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eastAsiaTheme="minorHAnsi" w:hAnsi="Arial"/>
          <w:color w:val="5B9BD5" w:themeColor="accent1"/>
          <w:lang w:val="es-CO"/>
        </w:rPr>
        <w:id w:val="613028653"/>
        <w:docPartObj>
          <w:docPartGallery w:val="Cover Pages"/>
          <w:docPartUnique/>
        </w:docPartObj>
      </w:sdtPr>
      <w:sdtEndPr>
        <w:rPr>
          <w:color w:val="auto"/>
        </w:rPr>
      </w:sdtEndPr>
      <w:sdtContent>
        <w:p w:rsidR="00807313" w:rsidRDefault="00807313">
          <w:pPr>
            <w:pStyle w:val="Sinespaciado"/>
            <w:spacing w:before="1540" w:after="240"/>
            <w:jc w:val="center"/>
            <w:rPr>
              <w:color w:val="5B9BD5" w:themeColor="accent1"/>
            </w:rPr>
          </w:pPr>
          <w:r w:rsidRPr="00F1145D">
            <w:rPr>
              <w:noProof/>
              <w:lang w:val="es-CO" w:eastAsia="es-CO"/>
            </w:rPr>
            <w:drawing>
              <wp:inline distT="0" distB="0" distL="0" distR="0" wp14:anchorId="0F8756C9" wp14:editId="5619051B">
                <wp:extent cx="2607277" cy="976667"/>
                <wp:effectExtent l="0" t="0" r="3175"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9"/>
                        <a:srcRect l="9719" t="10612" r="66786" b="73742"/>
                        <a:stretch/>
                      </pic:blipFill>
                      <pic:spPr>
                        <a:xfrm>
                          <a:off x="0" y="0"/>
                          <a:ext cx="2622951" cy="982538"/>
                        </a:xfrm>
                        <a:prstGeom prst="rect">
                          <a:avLst/>
                        </a:prstGeom>
                      </pic:spPr>
                    </pic:pic>
                  </a:graphicData>
                </a:graphic>
              </wp:inline>
            </w:drawing>
          </w:r>
        </w:p>
        <w:sdt>
          <w:sdtPr>
            <w:rPr>
              <w:rFonts w:asciiTheme="majorHAnsi" w:eastAsiaTheme="majorEastAsia" w:hAnsiTheme="majorHAnsi" w:cstheme="majorBidi"/>
              <w:caps/>
              <w:sz w:val="72"/>
              <w:szCs w:val="72"/>
            </w:rPr>
            <w:alias w:val="Título"/>
            <w:tag w:val=""/>
            <w:id w:val="1735040861"/>
            <w:placeholder>
              <w:docPart w:val="F451C10B5DDF4D7CA635C80299B8E735"/>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807313" w:rsidRPr="00807313" w:rsidRDefault="00807313">
              <w:pPr>
                <w:pStyle w:val="Sinespaciado"/>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sz w:val="80"/>
                  <w:szCs w:val="80"/>
                </w:rPr>
              </w:pPr>
              <w:r w:rsidRPr="00807313">
                <w:rPr>
                  <w:rFonts w:asciiTheme="majorHAnsi" w:eastAsiaTheme="majorEastAsia" w:hAnsiTheme="majorHAnsi" w:cstheme="majorBidi"/>
                  <w:caps/>
                  <w:sz w:val="72"/>
                  <w:szCs w:val="72"/>
                </w:rPr>
                <w:t xml:space="preserve">Plan estratégico de tecnologías de la información </w:t>
              </w:r>
            </w:p>
          </w:sdtContent>
        </w:sdt>
        <w:sdt>
          <w:sdtPr>
            <w:rPr>
              <w:sz w:val="28"/>
              <w:szCs w:val="28"/>
            </w:rPr>
            <w:alias w:val="Subtítulo"/>
            <w:tag w:val=""/>
            <w:id w:val="328029620"/>
            <w:placeholder>
              <w:docPart w:val="C330DAF7D4F1426A8F6DFD0EC0B41616"/>
            </w:placeholder>
            <w:dataBinding w:prefixMappings="xmlns:ns0='http://purl.org/dc/elements/1.1/' xmlns:ns1='http://schemas.openxmlformats.org/package/2006/metadata/core-properties' " w:xpath="/ns1:coreProperties[1]/ns0:subject[1]" w:storeItemID="{6C3C8BC8-F283-45AE-878A-BAB7291924A1}"/>
            <w:text/>
          </w:sdtPr>
          <w:sdtEndPr/>
          <w:sdtContent>
            <w:p w:rsidR="00807313" w:rsidRPr="00807313" w:rsidRDefault="00807313">
              <w:pPr>
                <w:pStyle w:val="Sinespaciado"/>
                <w:jc w:val="center"/>
                <w:rPr>
                  <w:sz w:val="28"/>
                  <w:szCs w:val="28"/>
                </w:rPr>
              </w:pPr>
              <w:r w:rsidRPr="00807313">
                <w:rPr>
                  <w:sz w:val="28"/>
                  <w:szCs w:val="28"/>
                </w:rPr>
                <w:t xml:space="preserve">Gestión Tecnológica y Comunicaciones </w:t>
              </w:r>
            </w:p>
          </w:sdtContent>
        </w:sdt>
        <w:p w:rsidR="00807313" w:rsidRDefault="00807313">
          <w:pPr>
            <w:pStyle w:val="Sinespaciado"/>
            <w:spacing w:before="480"/>
            <w:jc w:val="center"/>
            <w:rPr>
              <w:color w:val="5B9BD5" w:themeColor="accent1"/>
            </w:rPr>
          </w:pPr>
          <w:r>
            <w:rPr>
              <w:noProof/>
              <w:color w:val="5B9BD5" w:themeColor="accent1"/>
              <w:lang w:val="es-CO" w:eastAsia="es-CO"/>
            </w:rPr>
            <mc:AlternateContent>
              <mc:Choice Requires="wps">
                <w:drawing>
                  <wp:anchor distT="0" distB="0" distL="114300" distR="114300" simplePos="0" relativeHeight="251662336" behindDoc="0" locked="0" layoutInCell="1" allowOverlap="1" wp14:anchorId="5C50D4D2" wp14:editId="24016DF5">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Cuadro de texto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fullDate="2017-07-12T00:00:00Z">
                                    <w:dateFormat w:val="d 'de' MMMM 'de' yyyy"/>
                                    <w:lid w:val="es-ES"/>
                                    <w:storeMappedDataAs w:val="dateTime"/>
                                    <w:calendar w:val="gregorian"/>
                                  </w:date>
                                </w:sdtPr>
                                <w:sdtEndPr/>
                                <w:sdtContent>
                                  <w:p w:rsidR="00200171" w:rsidRPr="00E54464" w:rsidRDefault="00200171">
                                    <w:pPr>
                                      <w:pStyle w:val="Sinespaciado"/>
                                      <w:spacing w:after="40"/>
                                      <w:jc w:val="center"/>
                                      <w:rPr>
                                        <w:caps/>
                                        <w:sz w:val="28"/>
                                        <w:szCs w:val="28"/>
                                      </w:rPr>
                                    </w:pPr>
                                    <w:r>
                                      <w:rPr>
                                        <w:sz w:val="28"/>
                                        <w:szCs w:val="28"/>
                                      </w:rPr>
                                      <w:t>12 de julio de 2017</w:t>
                                    </w:r>
                                  </w:p>
                                </w:sdtContent>
                              </w:sdt>
                              <w:p w:rsidR="00200171" w:rsidRPr="00E54464" w:rsidRDefault="00320D77">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EndPr/>
                                  <w:sdtContent>
                                    <w:r w:rsidR="00200171" w:rsidRPr="00E54464">
                                      <w:rPr>
                                        <w:caps/>
                                      </w:rPr>
                                      <w:t>Instituto nacional de formación técnica profesional - infotep</w:t>
                                    </w:r>
                                  </w:sdtContent>
                                </w:sdt>
                              </w:p>
                              <w:p w:rsidR="00200171" w:rsidRPr="00E54464" w:rsidRDefault="00320D77">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EndPr/>
                                  <w:sdtContent>
                                    <w:r w:rsidR="00200171" w:rsidRPr="00E54464">
                                      <w:t>Av. Colombia, Barrio Sarie Bay</w:t>
                                    </w:r>
                                  </w:sdtContent>
                                </w:sdt>
                              </w:p>
                              <w:p w:rsidR="00200171" w:rsidRDefault="00200171">
                                <w:pPr>
                                  <w:pStyle w:val="Sinespaciado"/>
                                  <w:jc w:val="center"/>
                                  <w:rPr>
                                    <w:color w:val="5B9BD5" w:themeColor="accent1"/>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5C50D4D2" id="_x0000_t202" coordsize="21600,21600" o:spt="202" path="m,l,21600r21600,l21600,xe">
                    <v:stroke joinstyle="miter"/>
                    <v:path gradientshapeok="t" o:connecttype="rect"/>
                  </v:shapetype>
                  <v:shape id="Cuadro de texto 142" o:spid="_x0000_s1026" type="#_x0000_t202" style="position:absolute;left:0;text-align:left;margin-left:0;margin-top:0;width:516pt;height:43.9pt;z-index:251662336;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" filled="f" stroked="f" strokeweight=".5pt">
                    <v:textbox style="mso-fit-shape-to-text:t" inset="0,0,0,0">
                      <w:txbxContent>
                        <w:sdt>
                          <w:sdtPr>
                            <w:rPr>
                              <w:caps/>
                              <w:sz w:val="28"/>
                              <w:szCs w:val="28"/>
                            </w:rPr>
                            <w:alias w:val="Fecha"/>
                            <w:tag w:val=""/>
                            <w:id w:val="848299817"/>
                            <w:dataBinding w:prefixMappings="xmlns:ns0='http://schemas.microsoft.com/office/2006/coverPageProps' " w:xpath="/ns0:CoverPageProperties[1]/ns0:PublishDate[1]" w:storeItemID="{55AF091B-3C7A-41E3-B477-F2FDAA23CFDA}"/>
                            <w:date w:fullDate="2017-07-12T00:00:00Z">
                              <w:dateFormat w:val="d 'de' MMMM 'de' yyyy"/>
                              <w:lid w:val="es-ES"/>
                              <w:storeMappedDataAs w:val="dateTime"/>
                              <w:calendar w:val="gregorian"/>
                            </w:date>
                          </w:sdtPr>
                          <w:sdtContent>
                            <w:p w:rsidR="00200171" w:rsidRPr="00E54464" w:rsidRDefault="00200171">
                              <w:pPr>
                                <w:pStyle w:val="Sinespaciado"/>
                                <w:spacing w:after="40"/>
                                <w:jc w:val="center"/>
                                <w:rPr>
                                  <w:caps/>
                                  <w:sz w:val="28"/>
                                  <w:szCs w:val="28"/>
                                </w:rPr>
                              </w:pPr>
                              <w:r>
                                <w:rPr>
                                  <w:sz w:val="28"/>
                                  <w:szCs w:val="28"/>
                                </w:rPr>
                                <w:t>12 de julio de 2017</w:t>
                              </w:r>
                            </w:p>
                          </w:sdtContent>
                        </w:sdt>
                        <w:p w:rsidR="00200171" w:rsidRPr="00E54464" w:rsidRDefault="00200171">
                          <w:pPr>
                            <w:pStyle w:val="Sinespaciado"/>
                            <w:jc w:val="center"/>
                          </w:pPr>
                          <w:sdt>
                            <w:sdtPr>
                              <w:rPr>
                                <w:caps/>
                              </w:rPr>
                              <w:alias w:val="Compañía"/>
                              <w:tag w:val=""/>
                              <w:id w:val="203527597"/>
                              <w:dataBinding w:prefixMappings="xmlns:ns0='http://schemas.openxmlformats.org/officeDocument/2006/extended-properties' " w:xpath="/ns0:Properties[1]/ns0:Company[1]" w:storeItemID="{6668398D-A668-4E3E-A5EB-62B293D839F1}"/>
                              <w:text/>
                            </w:sdtPr>
                            <w:sdtContent>
                              <w:r w:rsidRPr="00E54464">
                                <w:rPr>
                                  <w:caps/>
                                </w:rPr>
                                <w:t>Instituto nacional de formación técnica profesional - infotep</w:t>
                              </w:r>
                            </w:sdtContent>
                          </w:sdt>
                        </w:p>
                        <w:p w:rsidR="00200171" w:rsidRPr="00E54464" w:rsidRDefault="00200171">
                          <w:pPr>
                            <w:pStyle w:val="Sinespaciado"/>
                            <w:jc w:val="center"/>
                          </w:pPr>
                          <w:sdt>
                            <w:sdtPr>
                              <w:alias w:val="Dirección"/>
                              <w:tag w:val=""/>
                              <w:id w:val="2117017871"/>
                              <w:dataBinding w:prefixMappings="xmlns:ns0='http://schemas.microsoft.com/office/2006/coverPageProps' " w:xpath="/ns0:CoverPageProperties[1]/ns0:CompanyAddress[1]" w:storeItemID="{55AF091B-3C7A-41E3-B477-F2FDAA23CFDA}"/>
                              <w:text/>
                            </w:sdtPr>
                            <w:sdtContent>
                              <w:r w:rsidRPr="00E54464">
                                <w:t>Av. Colombia, Barrio Sarie Bay</w:t>
                              </w:r>
                            </w:sdtContent>
                          </w:sdt>
                        </w:p>
                        <w:p w:rsidR="00200171" w:rsidRDefault="00200171">
                          <w:pPr>
                            <w:pStyle w:val="Sinespaciado"/>
                            <w:jc w:val="center"/>
                            <w:rPr>
                              <w:color w:val="5B9BD5" w:themeColor="accent1"/>
                            </w:rPr>
                          </w:pPr>
                        </w:p>
                      </w:txbxContent>
                    </v:textbox>
                    <w10:wrap anchorx="margin" anchory="page"/>
                  </v:shape>
                </w:pict>
              </mc:Fallback>
            </mc:AlternateContent>
          </w:r>
        </w:p>
        <w:p w:rsidR="00807313" w:rsidRDefault="00807313">
          <w:pPr>
            <w:spacing w:after="160" w:line="259" w:lineRule="auto"/>
            <w:jc w:val="left"/>
            <w:rPr>
              <w:rFonts w:eastAsia="MS Mincho" w:cs="Arial"/>
              <w:smallCaps/>
              <w:szCs w:val="24"/>
              <w:lang w:eastAsia="ja-JP"/>
            </w:rPr>
          </w:pPr>
          <w:r>
            <w:br w:type="page"/>
          </w:r>
        </w:p>
      </w:sdtContent>
    </w:sdt>
    <w:p w:rsidR="0086029B" w:rsidRPr="00794B3B" w:rsidRDefault="0086029B" w:rsidP="00E54464">
      <w:pPr>
        <w:pStyle w:val="Portada"/>
        <w:spacing w:before="0" w:after="0" w:line="360" w:lineRule="auto"/>
        <w:ind w:right="-91"/>
        <w:sectPr w:rsidR="0086029B" w:rsidRPr="00794B3B" w:rsidSect="00807313">
          <w:headerReference w:type="even" r:id="rId10"/>
          <w:headerReference w:type="default" r:id="rId11"/>
          <w:footerReference w:type="even" r:id="rId12"/>
          <w:footerReference w:type="first" r:id="rId13"/>
          <w:pgSz w:w="12240" w:h="15840"/>
          <w:pgMar w:top="1440" w:right="1800" w:bottom="1440" w:left="1800" w:header="720" w:footer="720" w:gutter="0"/>
          <w:pgNumType w:start="0"/>
          <w:cols w:space="720"/>
          <w:titlePg/>
        </w:sectPr>
      </w:pPr>
    </w:p>
    <w:p w:rsidR="0086029B" w:rsidRPr="00F1145D" w:rsidRDefault="0086029B" w:rsidP="0086029B">
      <w:pPr>
        <w:pStyle w:val="Sinespaciado"/>
        <w:spacing w:line="360" w:lineRule="auto"/>
        <w:rPr>
          <w:rFonts w:ascii="Arial" w:hAnsi="Arial" w:cs="Arial"/>
          <w:szCs w:val="24"/>
          <w:lang w:val="es-CO"/>
        </w:rPr>
      </w:pPr>
      <w:bookmarkStart w:id="0" w:name="_Toc15795714"/>
      <w:bookmarkStart w:id="1" w:name="_Toc89158216"/>
    </w:p>
    <w:p w:rsidR="0086029B" w:rsidRPr="00F1145D" w:rsidRDefault="002B1018" w:rsidP="0086029B">
      <w:pPr>
        <w:pStyle w:val="Sinespaciado"/>
        <w:spacing w:line="360" w:lineRule="auto"/>
        <w:rPr>
          <w:rFonts w:ascii="Arial" w:hAnsi="Arial" w:cs="Arial"/>
          <w:b/>
          <w:szCs w:val="24"/>
          <w:lang w:val="es-CO"/>
        </w:rPr>
      </w:pPr>
      <w:r>
        <w:rPr>
          <w:rFonts w:ascii="Arial" w:hAnsi="Arial" w:cs="Arial"/>
          <w:b/>
          <w:szCs w:val="24"/>
          <w:lang w:val="es-CO"/>
        </w:rPr>
        <w:t xml:space="preserve">Datos de </w:t>
      </w:r>
      <w:r w:rsidR="0086029B" w:rsidRPr="00F1145D">
        <w:rPr>
          <w:rFonts w:ascii="Arial" w:hAnsi="Arial" w:cs="Arial"/>
          <w:b/>
          <w:szCs w:val="24"/>
          <w:lang w:val="es-CO"/>
        </w:rPr>
        <w:t>Contacto:</w:t>
      </w:r>
    </w:p>
    <w:p w:rsidR="0086029B" w:rsidRDefault="0086029B" w:rsidP="0086029B">
      <w:pPr>
        <w:pStyle w:val="Sinespaciado"/>
        <w:spacing w:line="360" w:lineRule="auto"/>
        <w:rPr>
          <w:rFonts w:ascii="Arial" w:hAnsi="Arial" w:cs="Arial"/>
          <w:b/>
          <w:szCs w:val="24"/>
          <w:lang w:val="es-CO"/>
        </w:rPr>
      </w:pPr>
    </w:p>
    <w:tbl>
      <w:tblPr>
        <w:tblStyle w:val="Tablaconcuadrcula"/>
        <w:tblW w:w="0" w:type="auto"/>
        <w:tblLook w:val="04A0" w:firstRow="1" w:lastRow="0" w:firstColumn="1" w:lastColumn="0" w:noHBand="0" w:noVBand="1"/>
      </w:tblPr>
      <w:tblGrid>
        <w:gridCol w:w="2830"/>
        <w:gridCol w:w="5998"/>
      </w:tblGrid>
      <w:tr w:rsidR="00E54464" w:rsidRPr="00E54464" w:rsidTr="00E54464">
        <w:trPr>
          <w:trHeight w:val="840"/>
        </w:trPr>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 xml:space="preserve">Institución </w:t>
            </w:r>
          </w:p>
        </w:tc>
        <w:tc>
          <w:tcPr>
            <w:tcW w:w="5998" w:type="dxa"/>
          </w:tcPr>
          <w:p w:rsidR="00E54464" w:rsidRPr="00E54464" w:rsidRDefault="00E54464" w:rsidP="00E54464">
            <w:pPr>
              <w:pStyle w:val="Sinespaciado"/>
              <w:spacing w:line="276" w:lineRule="auto"/>
              <w:jc w:val="both"/>
              <w:rPr>
                <w:rFonts w:ascii="Arial" w:eastAsiaTheme="majorEastAsia" w:hAnsi="Arial" w:cs="Arial"/>
                <w:szCs w:val="24"/>
                <w:lang w:val="es-CO"/>
              </w:rPr>
            </w:pPr>
            <w:r w:rsidRPr="00E54464">
              <w:rPr>
                <w:rFonts w:ascii="Arial" w:eastAsiaTheme="majorEastAsia" w:hAnsi="Arial" w:cs="Arial"/>
                <w:szCs w:val="24"/>
                <w:lang w:val="es-CO"/>
              </w:rPr>
              <w:t>INSTITUTO NACIONAL DE FORMACIÓN TECNICA PROFESIONAL - INFOTEP</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NIT</w:t>
            </w:r>
          </w:p>
        </w:tc>
        <w:tc>
          <w:tcPr>
            <w:tcW w:w="5998"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892400461-5</w:t>
            </w:r>
          </w:p>
        </w:tc>
      </w:tr>
      <w:tr w:rsidR="002B1018" w:rsidRPr="00E54464" w:rsidTr="00E54464">
        <w:tc>
          <w:tcPr>
            <w:tcW w:w="2830" w:type="dxa"/>
          </w:tcPr>
          <w:p w:rsidR="002B1018" w:rsidRPr="002B1018" w:rsidRDefault="002B1018" w:rsidP="00E54464">
            <w:pPr>
              <w:pStyle w:val="Sinespaciado"/>
              <w:spacing w:line="276" w:lineRule="auto"/>
              <w:rPr>
                <w:rFonts w:ascii="Arial" w:hAnsi="Arial" w:cs="Arial"/>
                <w:b/>
                <w:szCs w:val="24"/>
                <w:lang w:val="es-CO"/>
              </w:rPr>
            </w:pPr>
            <w:r w:rsidRPr="002B1018">
              <w:rPr>
                <w:rFonts w:ascii="Arial" w:hAnsi="Arial" w:cs="Arial"/>
                <w:b/>
                <w:szCs w:val="24"/>
                <w:lang w:val="es-CO"/>
              </w:rPr>
              <w:t>Rector</w:t>
            </w:r>
          </w:p>
        </w:tc>
        <w:tc>
          <w:tcPr>
            <w:tcW w:w="5998" w:type="dxa"/>
          </w:tcPr>
          <w:p w:rsidR="002B1018" w:rsidRPr="00E54464" w:rsidRDefault="002B1018" w:rsidP="00E54464">
            <w:pPr>
              <w:pStyle w:val="Sinespaciado"/>
              <w:spacing w:line="276" w:lineRule="auto"/>
              <w:rPr>
                <w:rFonts w:ascii="Arial" w:eastAsiaTheme="majorEastAsia" w:hAnsi="Arial" w:cs="Arial"/>
                <w:szCs w:val="24"/>
                <w:lang w:val="es-CO"/>
              </w:rPr>
            </w:pPr>
            <w:r>
              <w:rPr>
                <w:rFonts w:ascii="Arial" w:eastAsiaTheme="majorEastAsia" w:hAnsi="Arial" w:cs="Arial"/>
                <w:szCs w:val="24"/>
                <w:lang w:val="es-CO"/>
              </w:rPr>
              <w:t>Silvia Montoya Duffis</w:t>
            </w:r>
          </w:p>
        </w:tc>
      </w:tr>
      <w:tr w:rsidR="002B1018" w:rsidRPr="00E54464" w:rsidTr="00E54464">
        <w:tc>
          <w:tcPr>
            <w:tcW w:w="2830" w:type="dxa"/>
          </w:tcPr>
          <w:p w:rsidR="002B1018" w:rsidRPr="002B1018" w:rsidRDefault="002B1018" w:rsidP="00E54464">
            <w:pPr>
              <w:pStyle w:val="Sinespaciado"/>
              <w:spacing w:line="276" w:lineRule="auto"/>
              <w:rPr>
                <w:rFonts w:ascii="Arial" w:hAnsi="Arial" w:cs="Arial"/>
                <w:b/>
                <w:szCs w:val="24"/>
                <w:lang w:val="es-CO"/>
              </w:rPr>
            </w:pPr>
            <w:r w:rsidRPr="002B1018">
              <w:rPr>
                <w:rFonts w:ascii="Arial" w:hAnsi="Arial" w:cs="Arial"/>
                <w:b/>
                <w:szCs w:val="24"/>
                <w:lang w:val="es-CO"/>
              </w:rPr>
              <w:t>Documento preparado por</w:t>
            </w:r>
          </w:p>
        </w:tc>
        <w:tc>
          <w:tcPr>
            <w:tcW w:w="5998" w:type="dxa"/>
          </w:tcPr>
          <w:p w:rsidR="002B1018" w:rsidRDefault="002B1018" w:rsidP="002B1018">
            <w:pPr>
              <w:pStyle w:val="Sinespaciado"/>
              <w:numPr>
                <w:ilvl w:val="0"/>
                <w:numId w:val="33"/>
              </w:numPr>
              <w:spacing w:line="276" w:lineRule="auto"/>
              <w:ind w:left="459"/>
              <w:rPr>
                <w:rFonts w:ascii="Arial" w:hAnsi="Arial" w:cs="Arial"/>
                <w:szCs w:val="24"/>
                <w:lang w:val="es-CO"/>
              </w:rPr>
            </w:pPr>
            <w:r w:rsidRPr="00F1145D">
              <w:rPr>
                <w:rFonts w:ascii="Arial" w:hAnsi="Arial" w:cs="Arial"/>
                <w:szCs w:val="24"/>
                <w:lang w:val="es-CO"/>
              </w:rPr>
              <w:t xml:space="preserve">Esp. Silvio Hudgson Reeves </w:t>
            </w:r>
            <w:r>
              <w:rPr>
                <w:rFonts w:ascii="Arial" w:hAnsi="Arial" w:cs="Arial"/>
                <w:szCs w:val="24"/>
                <w:lang w:val="es-CO"/>
              </w:rPr>
              <w:t>“</w:t>
            </w:r>
            <w:r w:rsidRPr="00F1145D">
              <w:rPr>
                <w:rFonts w:ascii="Arial" w:hAnsi="Arial" w:cs="Arial"/>
                <w:szCs w:val="24"/>
                <w:lang w:val="es-CO"/>
              </w:rPr>
              <w:t>Versión 2016</w:t>
            </w:r>
            <w:r>
              <w:rPr>
                <w:rFonts w:ascii="Arial" w:hAnsi="Arial" w:cs="Arial"/>
                <w:szCs w:val="24"/>
                <w:lang w:val="es-CO"/>
              </w:rPr>
              <w:t>”</w:t>
            </w:r>
          </w:p>
          <w:p w:rsidR="002B1018" w:rsidRPr="002B1018" w:rsidRDefault="002B1018" w:rsidP="00E54464">
            <w:pPr>
              <w:pStyle w:val="Sinespaciado"/>
              <w:numPr>
                <w:ilvl w:val="0"/>
                <w:numId w:val="33"/>
              </w:numPr>
              <w:spacing w:line="276" w:lineRule="auto"/>
              <w:ind w:left="459"/>
              <w:rPr>
                <w:rFonts w:ascii="Arial" w:hAnsi="Arial" w:cs="Arial"/>
                <w:szCs w:val="24"/>
                <w:lang w:val="es-CO"/>
              </w:rPr>
            </w:pPr>
            <w:r w:rsidRPr="002B1018">
              <w:rPr>
                <w:rFonts w:ascii="Arial" w:hAnsi="Arial" w:cs="Arial"/>
                <w:szCs w:val="24"/>
                <w:lang w:val="es-CO"/>
              </w:rPr>
              <w:t>Revisión y Reestructuración: Ing. Juan Camilo Cárdenas Archbold “Versión 2017”</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Conmutador</w:t>
            </w:r>
          </w:p>
        </w:tc>
        <w:tc>
          <w:tcPr>
            <w:tcW w:w="5998"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+57 8 5125770 - +57 8 5126607</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Fax</w:t>
            </w:r>
          </w:p>
        </w:tc>
        <w:tc>
          <w:tcPr>
            <w:tcW w:w="5998"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+57 8 5121350</w:t>
            </w:r>
          </w:p>
        </w:tc>
      </w:tr>
      <w:tr w:rsidR="00E54464" w:rsidRPr="00E54464" w:rsidTr="00E54464">
        <w:tc>
          <w:tcPr>
            <w:tcW w:w="2830" w:type="dxa"/>
          </w:tcPr>
          <w:p w:rsidR="00E54464" w:rsidRPr="002B1018" w:rsidRDefault="000B61A6"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C</w:t>
            </w:r>
            <w:r w:rsidR="00E54464" w:rsidRPr="002B1018">
              <w:rPr>
                <w:rFonts w:ascii="Arial" w:eastAsiaTheme="majorEastAsia" w:hAnsi="Arial" w:cs="Arial"/>
                <w:b/>
                <w:szCs w:val="24"/>
                <w:lang w:val="es-CO"/>
              </w:rPr>
              <w:t>ódigo DANE</w:t>
            </w:r>
          </w:p>
        </w:tc>
        <w:tc>
          <w:tcPr>
            <w:tcW w:w="5998"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88001 – nit: : 892000000-0</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Correo Notificaciones Judiciales</w:t>
            </w:r>
          </w:p>
        </w:tc>
        <w:tc>
          <w:tcPr>
            <w:tcW w:w="5998"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notificacion@infotepsai.edu.co</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Correo contacto y PQRD</w:t>
            </w:r>
          </w:p>
        </w:tc>
        <w:tc>
          <w:tcPr>
            <w:tcW w:w="5998" w:type="dxa"/>
          </w:tcPr>
          <w:p w:rsidR="00E54464" w:rsidRPr="00E54464" w:rsidRDefault="00E54464" w:rsidP="00E54464">
            <w:pPr>
              <w:pStyle w:val="Sinespaciado"/>
              <w:spacing w:line="276" w:lineRule="auto"/>
              <w:rPr>
                <w:rFonts w:ascii="Arial" w:hAnsi="Arial" w:cs="Arial"/>
                <w:szCs w:val="24"/>
                <w:lang w:val="es-CO"/>
              </w:rPr>
            </w:pPr>
            <w:r w:rsidRPr="00E54464">
              <w:rPr>
                <w:rFonts w:ascii="Arial" w:eastAsiaTheme="majorEastAsia" w:hAnsi="Arial" w:cs="Arial"/>
                <w:szCs w:val="24"/>
                <w:lang w:val="es-CO"/>
              </w:rPr>
              <w:t>info@infotepsai.edu.co</w:t>
            </w:r>
            <w:r>
              <w:rPr>
                <w:rFonts w:ascii="Arial" w:eastAsiaTheme="majorEastAsia" w:hAnsi="Arial" w:cs="Arial"/>
                <w:szCs w:val="24"/>
                <w:lang w:val="es-CO"/>
              </w:rPr>
              <w:t xml:space="preserve"> </w:t>
            </w:r>
            <w:r w:rsidR="000B61A6">
              <w:rPr>
                <w:rFonts w:ascii="Arial" w:eastAsiaTheme="majorEastAsia" w:hAnsi="Arial" w:cs="Arial"/>
                <w:szCs w:val="24"/>
                <w:lang w:val="es-CO"/>
              </w:rPr>
              <w:t>–</w:t>
            </w:r>
            <w:r>
              <w:rPr>
                <w:rFonts w:ascii="Arial" w:eastAsiaTheme="majorEastAsia" w:hAnsi="Arial" w:cs="Arial"/>
                <w:szCs w:val="24"/>
                <w:lang w:val="es-CO"/>
              </w:rPr>
              <w:t xml:space="preserve"> </w:t>
            </w:r>
            <w:r w:rsidR="000B61A6">
              <w:rPr>
                <w:rFonts w:ascii="Arial" w:eastAsiaTheme="majorEastAsia" w:hAnsi="Arial" w:cs="Arial"/>
                <w:szCs w:val="24"/>
                <w:lang w:val="es-CO"/>
              </w:rPr>
              <w:t>serviciocliente@infotepsai.edu.co</w:t>
            </w:r>
          </w:p>
        </w:tc>
      </w:tr>
      <w:tr w:rsidR="00E54464" w:rsidRPr="00E54464" w:rsidTr="00E54464">
        <w:tc>
          <w:tcPr>
            <w:tcW w:w="2830" w:type="dxa"/>
          </w:tcPr>
          <w:p w:rsidR="00E54464" w:rsidRPr="002B1018" w:rsidRDefault="000B61A6" w:rsidP="00E54464">
            <w:pPr>
              <w:pStyle w:val="Sinespaciado"/>
              <w:spacing w:line="276" w:lineRule="auto"/>
              <w:rPr>
                <w:rFonts w:ascii="Arial" w:hAnsi="Arial" w:cs="Arial"/>
                <w:b/>
                <w:szCs w:val="24"/>
                <w:lang w:val="es-CO"/>
              </w:rPr>
            </w:pPr>
            <w:r w:rsidRPr="002B1018">
              <w:rPr>
                <w:rFonts w:ascii="Arial" w:hAnsi="Arial" w:cs="Arial"/>
                <w:b/>
                <w:szCs w:val="24"/>
                <w:lang w:val="es-CO"/>
              </w:rPr>
              <w:t>Sitio Web</w:t>
            </w:r>
          </w:p>
        </w:tc>
        <w:tc>
          <w:tcPr>
            <w:tcW w:w="5998" w:type="dxa"/>
          </w:tcPr>
          <w:p w:rsidR="00E54464" w:rsidRPr="00E54464" w:rsidRDefault="000B61A6" w:rsidP="00E54464">
            <w:pPr>
              <w:pStyle w:val="Sinespaciado"/>
              <w:spacing w:line="276" w:lineRule="auto"/>
              <w:rPr>
                <w:rFonts w:ascii="Arial" w:eastAsiaTheme="majorEastAsia" w:hAnsi="Arial" w:cs="Arial"/>
                <w:szCs w:val="24"/>
                <w:lang w:val="es-CO"/>
              </w:rPr>
            </w:pPr>
            <w:r>
              <w:rPr>
                <w:rFonts w:ascii="Arial" w:eastAsiaTheme="majorEastAsia" w:hAnsi="Arial" w:cs="Arial"/>
                <w:szCs w:val="24"/>
                <w:lang w:val="es-CO"/>
              </w:rPr>
              <w:t>www.infotepsai.edu.co</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eastAsiaTheme="majorEastAsia" w:hAnsi="Arial" w:cs="Arial"/>
                <w:b/>
                <w:szCs w:val="24"/>
                <w:lang w:val="es-CO"/>
              </w:rPr>
              <w:t>Horario de Atención al Público</w:t>
            </w:r>
          </w:p>
        </w:tc>
        <w:tc>
          <w:tcPr>
            <w:tcW w:w="5998" w:type="dxa"/>
          </w:tcPr>
          <w:p w:rsidR="00E54464" w:rsidRPr="00E54464" w:rsidRDefault="00E54464" w:rsidP="00E54464">
            <w:pPr>
              <w:pStyle w:val="Sinespaciado"/>
              <w:spacing w:line="276" w:lineRule="auto"/>
              <w:rPr>
                <w:rFonts w:ascii="Arial" w:eastAsiaTheme="majorEastAsia" w:hAnsi="Arial" w:cs="Arial"/>
                <w:szCs w:val="24"/>
                <w:lang w:val="es-CO"/>
              </w:rPr>
            </w:pPr>
            <w:r w:rsidRPr="00F1145D">
              <w:rPr>
                <w:rFonts w:ascii="Arial" w:eastAsiaTheme="majorEastAsia" w:hAnsi="Arial" w:cs="Arial"/>
                <w:szCs w:val="24"/>
                <w:lang w:val="es-CO"/>
              </w:rPr>
              <w:t>lunes a viernes 8:00 am a 12:00 pm y de 3:00 pm a 7:00 pm</w:t>
            </w:r>
          </w:p>
        </w:tc>
      </w:tr>
      <w:tr w:rsidR="00E54464" w:rsidRPr="00E54464" w:rsidTr="00E54464">
        <w:tc>
          <w:tcPr>
            <w:tcW w:w="2830" w:type="dxa"/>
          </w:tcPr>
          <w:p w:rsidR="00E54464" w:rsidRPr="002B1018" w:rsidRDefault="00E54464" w:rsidP="00E54464">
            <w:pPr>
              <w:pStyle w:val="Sinespaciado"/>
              <w:spacing w:line="276" w:lineRule="auto"/>
              <w:rPr>
                <w:rFonts w:ascii="Arial" w:hAnsi="Arial" w:cs="Arial"/>
                <w:b/>
                <w:szCs w:val="24"/>
                <w:lang w:val="es-CO"/>
              </w:rPr>
            </w:pPr>
            <w:r w:rsidRPr="002B1018">
              <w:rPr>
                <w:rFonts w:ascii="Arial" w:hAnsi="Arial" w:cs="Arial"/>
                <w:b/>
                <w:szCs w:val="24"/>
                <w:lang w:val="es-CO"/>
              </w:rPr>
              <w:t xml:space="preserve">Dirección </w:t>
            </w:r>
          </w:p>
        </w:tc>
        <w:tc>
          <w:tcPr>
            <w:tcW w:w="5998" w:type="dxa"/>
          </w:tcPr>
          <w:p w:rsidR="00E54464" w:rsidRPr="00E54464" w:rsidRDefault="00E54464" w:rsidP="00E54464">
            <w:pPr>
              <w:pStyle w:val="Sinespaciado"/>
              <w:spacing w:line="276" w:lineRule="auto"/>
              <w:jc w:val="both"/>
              <w:rPr>
                <w:rFonts w:ascii="Arial" w:eastAsiaTheme="majorEastAsia" w:hAnsi="Arial" w:cs="Arial"/>
                <w:szCs w:val="24"/>
                <w:lang w:val="es-CO"/>
              </w:rPr>
            </w:pPr>
            <w:r w:rsidRPr="00F1145D">
              <w:rPr>
                <w:rFonts w:ascii="Arial" w:eastAsiaTheme="majorEastAsia" w:hAnsi="Arial" w:cs="Arial"/>
                <w:szCs w:val="24"/>
                <w:lang w:val="es-CO"/>
              </w:rPr>
              <w:t xml:space="preserve">Avenida Colombia, Barrio Sarie Bay. San Andrés Isla, </w:t>
            </w:r>
            <w:r>
              <w:rPr>
                <w:rFonts w:ascii="Arial" w:eastAsiaTheme="majorEastAsia" w:hAnsi="Arial" w:cs="Arial"/>
                <w:szCs w:val="24"/>
                <w:lang w:val="es-CO"/>
              </w:rPr>
              <w:t>Colombia</w:t>
            </w:r>
          </w:p>
        </w:tc>
      </w:tr>
    </w:tbl>
    <w:p w:rsidR="00E54464" w:rsidRDefault="00E54464"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Default="002B1018" w:rsidP="0086029B">
      <w:pPr>
        <w:pStyle w:val="Sinespaciado"/>
        <w:spacing w:line="360" w:lineRule="auto"/>
        <w:rPr>
          <w:rFonts w:ascii="Arial" w:hAnsi="Arial" w:cs="Arial"/>
          <w:b/>
          <w:szCs w:val="24"/>
          <w:lang w:val="es-CO"/>
        </w:rPr>
      </w:pPr>
    </w:p>
    <w:p w:rsidR="002B1018" w:rsidRPr="00F1145D" w:rsidRDefault="002B1018" w:rsidP="0086029B">
      <w:pPr>
        <w:pStyle w:val="Sinespaciado"/>
        <w:spacing w:line="360" w:lineRule="auto"/>
        <w:rPr>
          <w:rFonts w:ascii="Arial" w:hAnsi="Arial" w:cs="Arial"/>
          <w:b/>
          <w:szCs w:val="24"/>
          <w:lang w:val="es-CO"/>
        </w:rPr>
      </w:pPr>
    </w:p>
    <w:sdt>
      <w:sdtPr>
        <w:rPr>
          <w:rFonts w:ascii="Times New Roman" w:eastAsiaTheme="minorHAnsi" w:hAnsi="Times New Roman" w:cstheme="minorBidi"/>
          <w:b w:val="0"/>
          <w:bCs w:val="0"/>
          <w:szCs w:val="22"/>
          <w:lang w:val="es-CO"/>
        </w:rPr>
        <w:id w:val="1381833156"/>
        <w:docPartObj>
          <w:docPartGallery w:val="Table of Contents"/>
          <w:docPartUnique/>
        </w:docPartObj>
      </w:sdtPr>
      <w:sdtEndPr>
        <w:rPr>
          <w:rFonts w:ascii="Arial" w:hAnsi="Arial"/>
        </w:rPr>
      </w:sdtEndPr>
      <w:sdtContent>
        <w:p w:rsidR="0086029B" w:rsidRPr="00037DDF" w:rsidRDefault="0086029B" w:rsidP="0086029B">
          <w:pPr>
            <w:pStyle w:val="TtulodeTDC"/>
            <w:rPr>
              <w:rFonts w:ascii="Arial" w:hAnsi="Arial" w:cs="Arial"/>
              <w:color w:val="000000" w:themeColor="text1"/>
              <w:sz w:val="22"/>
              <w:szCs w:val="22"/>
              <w:lang w:val="es-CO"/>
            </w:rPr>
          </w:pPr>
          <w:r w:rsidRPr="00037DDF">
            <w:rPr>
              <w:rFonts w:ascii="Arial" w:hAnsi="Arial" w:cs="Arial"/>
              <w:color w:val="000000" w:themeColor="text1"/>
              <w:sz w:val="22"/>
              <w:szCs w:val="22"/>
              <w:lang w:val="es-CO"/>
            </w:rPr>
            <w:t>CONTENIDO</w:t>
          </w:r>
        </w:p>
        <w:p w:rsidR="0086029B" w:rsidRPr="00037DDF" w:rsidRDefault="0086029B" w:rsidP="0086029B">
          <w:pPr>
            <w:rPr>
              <w:sz w:val="22"/>
            </w:rPr>
          </w:pPr>
        </w:p>
        <w:p w:rsidR="00200171" w:rsidRDefault="0086029B">
          <w:pPr>
            <w:pStyle w:val="TDC1"/>
            <w:rPr>
              <w:rFonts w:asciiTheme="minorHAnsi" w:eastAsiaTheme="minorEastAsia" w:hAnsiTheme="minorHAnsi" w:cstheme="minorBidi"/>
              <w:b w:val="0"/>
              <w:bCs w:val="0"/>
              <w:caps w:val="0"/>
              <w:noProof/>
              <w:sz w:val="22"/>
              <w:szCs w:val="22"/>
              <w:lang w:val="es-CO" w:eastAsia="es-CO"/>
            </w:rPr>
          </w:pPr>
          <w:r w:rsidRPr="00037DDF">
            <w:rPr>
              <w:rFonts w:cs="Arial"/>
              <w:sz w:val="22"/>
              <w:szCs w:val="22"/>
              <w:lang w:val="es-CO"/>
            </w:rPr>
            <w:fldChar w:fldCharType="begin"/>
          </w:r>
          <w:r w:rsidRPr="00037DDF">
            <w:rPr>
              <w:rFonts w:cs="Arial"/>
              <w:sz w:val="22"/>
              <w:szCs w:val="22"/>
              <w:lang w:val="es-CO"/>
            </w:rPr>
            <w:instrText xml:space="preserve"> TOC \o "1-3" \h \z \u </w:instrText>
          </w:r>
          <w:r w:rsidRPr="00037DDF">
            <w:rPr>
              <w:rFonts w:cs="Arial"/>
              <w:sz w:val="22"/>
              <w:szCs w:val="22"/>
              <w:lang w:val="es-CO"/>
            </w:rPr>
            <w:fldChar w:fldCharType="separate"/>
          </w:r>
          <w:hyperlink w:anchor="_Toc487652922" w:history="1">
            <w:r w:rsidR="00200171" w:rsidRPr="002B66D9">
              <w:rPr>
                <w:rStyle w:val="Hipervnculo"/>
                <w:noProof/>
                <w:lang w:val="es-CO"/>
              </w:rPr>
              <w:t>1.</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INTRODUCCIÓN</w:t>
            </w:r>
            <w:r w:rsidR="00200171">
              <w:rPr>
                <w:noProof/>
                <w:webHidden/>
              </w:rPr>
              <w:tab/>
            </w:r>
            <w:r w:rsidR="00200171">
              <w:rPr>
                <w:noProof/>
                <w:webHidden/>
              </w:rPr>
              <w:fldChar w:fldCharType="begin"/>
            </w:r>
            <w:r w:rsidR="00200171">
              <w:rPr>
                <w:noProof/>
                <w:webHidden/>
              </w:rPr>
              <w:instrText xml:space="preserve"> PAGEREF _Toc487652922 \h </w:instrText>
            </w:r>
            <w:r w:rsidR="00200171">
              <w:rPr>
                <w:noProof/>
                <w:webHidden/>
              </w:rPr>
            </w:r>
            <w:r w:rsidR="00200171">
              <w:rPr>
                <w:noProof/>
                <w:webHidden/>
              </w:rPr>
              <w:fldChar w:fldCharType="separate"/>
            </w:r>
            <w:r w:rsidR="00200171">
              <w:rPr>
                <w:noProof/>
                <w:webHidden/>
              </w:rPr>
              <w:t>3</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3" w:history="1">
            <w:r w:rsidR="00200171" w:rsidRPr="002B66D9">
              <w:rPr>
                <w:rStyle w:val="Hipervnculo"/>
                <w:noProof/>
                <w:lang w:val="es-CO"/>
              </w:rPr>
              <w:t>2.</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JUSTIFICACIÓN</w:t>
            </w:r>
            <w:r w:rsidR="00200171">
              <w:rPr>
                <w:noProof/>
                <w:webHidden/>
              </w:rPr>
              <w:tab/>
            </w:r>
            <w:r w:rsidR="00200171">
              <w:rPr>
                <w:noProof/>
                <w:webHidden/>
              </w:rPr>
              <w:fldChar w:fldCharType="begin"/>
            </w:r>
            <w:r w:rsidR="00200171">
              <w:rPr>
                <w:noProof/>
                <w:webHidden/>
              </w:rPr>
              <w:instrText xml:space="preserve"> PAGEREF _Toc487652923 \h </w:instrText>
            </w:r>
            <w:r w:rsidR="00200171">
              <w:rPr>
                <w:noProof/>
                <w:webHidden/>
              </w:rPr>
            </w:r>
            <w:r w:rsidR="00200171">
              <w:rPr>
                <w:noProof/>
                <w:webHidden/>
              </w:rPr>
              <w:fldChar w:fldCharType="separate"/>
            </w:r>
            <w:r w:rsidR="00200171">
              <w:rPr>
                <w:noProof/>
                <w:webHidden/>
              </w:rPr>
              <w:t>4</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4" w:history="1">
            <w:r w:rsidR="00200171" w:rsidRPr="002B66D9">
              <w:rPr>
                <w:rStyle w:val="Hipervnculo"/>
                <w:noProof/>
                <w:lang w:val="es-CO"/>
              </w:rPr>
              <w:t>3.</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OBJETIVO</w:t>
            </w:r>
            <w:r w:rsidR="00200171">
              <w:rPr>
                <w:noProof/>
                <w:webHidden/>
              </w:rPr>
              <w:tab/>
            </w:r>
            <w:r w:rsidR="00200171">
              <w:rPr>
                <w:noProof/>
                <w:webHidden/>
              </w:rPr>
              <w:fldChar w:fldCharType="begin"/>
            </w:r>
            <w:r w:rsidR="00200171">
              <w:rPr>
                <w:noProof/>
                <w:webHidden/>
              </w:rPr>
              <w:instrText xml:space="preserve"> PAGEREF _Toc487652924 \h </w:instrText>
            </w:r>
            <w:r w:rsidR="00200171">
              <w:rPr>
                <w:noProof/>
                <w:webHidden/>
              </w:rPr>
            </w:r>
            <w:r w:rsidR="00200171">
              <w:rPr>
                <w:noProof/>
                <w:webHidden/>
              </w:rPr>
              <w:fldChar w:fldCharType="separate"/>
            </w:r>
            <w:r w:rsidR="00200171">
              <w:rPr>
                <w:noProof/>
                <w:webHidden/>
              </w:rPr>
              <w:t>6</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5" w:history="1">
            <w:r w:rsidR="00200171" w:rsidRPr="002B66D9">
              <w:rPr>
                <w:rStyle w:val="Hipervnculo"/>
                <w:noProof/>
                <w:lang w:val="es-CO"/>
              </w:rPr>
              <w:t>4.</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OBJETIVOS ESPECÍFICOS</w:t>
            </w:r>
            <w:r w:rsidR="00200171">
              <w:rPr>
                <w:noProof/>
                <w:webHidden/>
              </w:rPr>
              <w:tab/>
            </w:r>
            <w:r w:rsidR="00200171">
              <w:rPr>
                <w:noProof/>
                <w:webHidden/>
              </w:rPr>
              <w:fldChar w:fldCharType="begin"/>
            </w:r>
            <w:r w:rsidR="00200171">
              <w:rPr>
                <w:noProof/>
                <w:webHidden/>
              </w:rPr>
              <w:instrText xml:space="preserve"> PAGEREF _Toc487652925 \h </w:instrText>
            </w:r>
            <w:r w:rsidR="00200171">
              <w:rPr>
                <w:noProof/>
                <w:webHidden/>
              </w:rPr>
            </w:r>
            <w:r w:rsidR="00200171">
              <w:rPr>
                <w:noProof/>
                <w:webHidden/>
              </w:rPr>
              <w:fldChar w:fldCharType="separate"/>
            </w:r>
            <w:r w:rsidR="00200171">
              <w:rPr>
                <w:noProof/>
                <w:webHidden/>
              </w:rPr>
              <w:t>7</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6" w:history="1">
            <w:r w:rsidR="00200171" w:rsidRPr="002B66D9">
              <w:rPr>
                <w:rStyle w:val="Hipervnculo"/>
                <w:noProof/>
              </w:rPr>
              <w:t>5.</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ALCANCE DEL DOCUMENTO</w:t>
            </w:r>
            <w:r w:rsidR="00200171">
              <w:rPr>
                <w:noProof/>
                <w:webHidden/>
              </w:rPr>
              <w:tab/>
            </w:r>
            <w:r w:rsidR="00200171">
              <w:rPr>
                <w:noProof/>
                <w:webHidden/>
              </w:rPr>
              <w:fldChar w:fldCharType="begin"/>
            </w:r>
            <w:r w:rsidR="00200171">
              <w:rPr>
                <w:noProof/>
                <w:webHidden/>
              </w:rPr>
              <w:instrText xml:space="preserve"> PAGEREF _Toc487652926 \h </w:instrText>
            </w:r>
            <w:r w:rsidR="00200171">
              <w:rPr>
                <w:noProof/>
                <w:webHidden/>
              </w:rPr>
            </w:r>
            <w:r w:rsidR="00200171">
              <w:rPr>
                <w:noProof/>
                <w:webHidden/>
              </w:rPr>
              <w:fldChar w:fldCharType="separate"/>
            </w:r>
            <w:r w:rsidR="00200171">
              <w:rPr>
                <w:noProof/>
                <w:webHidden/>
              </w:rPr>
              <w:t>8</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7" w:history="1">
            <w:r w:rsidR="00200171" w:rsidRPr="002B66D9">
              <w:rPr>
                <w:rStyle w:val="Hipervnculo"/>
                <w:noProof/>
              </w:rPr>
              <w:t>6.</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MARCO NORMATIVO</w:t>
            </w:r>
            <w:r w:rsidR="00200171">
              <w:rPr>
                <w:noProof/>
                <w:webHidden/>
              </w:rPr>
              <w:tab/>
            </w:r>
            <w:r w:rsidR="00200171">
              <w:rPr>
                <w:noProof/>
                <w:webHidden/>
              </w:rPr>
              <w:fldChar w:fldCharType="begin"/>
            </w:r>
            <w:r w:rsidR="00200171">
              <w:rPr>
                <w:noProof/>
                <w:webHidden/>
              </w:rPr>
              <w:instrText xml:space="preserve"> PAGEREF _Toc487652927 \h </w:instrText>
            </w:r>
            <w:r w:rsidR="00200171">
              <w:rPr>
                <w:noProof/>
                <w:webHidden/>
              </w:rPr>
            </w:r>
            <w:r w:rsidR="00200171">
              <w:rPr>
                <w:noProof/>
                <w:webHidden/>
              </w:rPr>
              <w:fldChar w:fldCharType="separate"/>
            </w:r>
            <w:r w:rsidR="00200171">
              <w:rPr>
                <w:noProof/>
                <w:webHidden/>
              </w:rPr>
              <w:t>9</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8" w:history="1">
            <w:r w:rsidR="00200171" w:rsidRPr="002B66D9">
              <w:rPr>
                <w:rStyle w:val="Hipervnculo"/>
                <w:noProof/>
              </w:rPr>
              <w:t>7.</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RUPTURAS ESTRATÉGICAS</w:t>
            </w:r>
            <w:r w:rsidR="00200171">
              <w:rPr>
                <w:noProof/>
                <w:webHidden/>
              </w:rPr>
              <w:tab/>
            </w:r>
            <w:r w:rsidR="00200171">
              <w:rPr>
                <w:noProof/>
                <w:webHidden/>
              </w:rPr>
              <w:fldChar w:fldCharType="begin"/>
            </w:r>
            <w:r w:rsidR="00200171">
              <w:rPr>
                <w:noProof/>
                <w:webHidden/>
              </w:rPr>
              <w:instrText xml:space="preserve"> PAGEREF _Toc487652928 \h </w:instrText>
            </w:r>
            <w:r w:rsidR="00200171">
              <w:rPr>
                <w:noProof/>
                <w:webHidden/>
              </w:rPr>
            </w:r>
            <w:r w:rsidR="00200171">
              <w:rPr>
                <w:noProof/>
                <w:webHidden/>
              </w:rPr>
              <w:fldChar w:fldCharType="separate"/>
            </w:r>
            <w:r w:rsidR="00200171">
              <w:rPr>
                <w:noProof/>
                <w:webHidden/>
              </w:rPr>
              <w:t>11</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29" w:history="1">
            <w:r w:rsidR="00200171" w:rsidRPr="002B66D9">
              <w:rPr>
                <w:rStyle w:val="Hipervnculo"/>
                <w:noProof/>
              </w:rPr>
              <w:t>8.</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ANÁLISIS DE LA SITUACIÓN ACTUAL</w:t>
            </w:r>
            <w:r w:rsidR="00200171">
              <w:rPr>
                <w:noProof/>
                <w:webHidden/>
              </w:rPr>
              <w:tab/>
            </w:r>
            <w:r w:rsidR="00200171">
              <w:rPr>
                <w:noProof/>
                <w:webHidden/>
              </w:rPr>
              <w:fldChar w:fldCharType="begin"/>
            </w:r>
            <w:r w:rsidR="00200171">
              <w:rPr>
                <w:noProof/>
                <w:webHidden/>
              </w:rPr>
              <w:instrText xml:space="preserve"> PAGEREF _Toc487652929 \h </w:instrText>
            </w:r>
            <w:r w:rsidR="00200171">
              <w:rPr>
                <w:noProof/>
                <w:webHidden/>
              </w:rPr>
            </w:r>
            <w:r w:rsidR="00200171">
              <w:rPr>
                <w:noProof/>
                <w:webHidden/>
              </w:rPr>
              <w:fldChar w:fldCharType="separate"/>
            </w:r>
            <w:r w:rsidR="00200171">
              <w:rPr>
                <w:noProof/>
                <w:webHidden/>
              </w:rPr>
              <w:t>12</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2" w:history="1">
            <w:r w:rsidR="00200171" w:rsidRPr="002B66D9">
              <w:rPr>
                <w:rStyle w:val="Hipervnculo"/>
                <w:noProof/>
              </w:rPr>
              <w:t>8.4.</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Servicios Tecnológicos</w:t>
            </w:r>
            <w:r w:rsidR="00200171">
              <w:rPr>
                <w:noProof/>
                <w:webHidden/>
              </w:rPr>
              <w:tab/>
            </w:r>
            <w:r w:rsidR="00200171">
              <w:rPr>
                <w:noProof/>
                <w:webHidden/>
              </w:rPr>
              <w:fldChar w:fldCharType="begin"/>
            </w:r>
            <w:r w:rsidR="00200171">
              <w:rPr>
                <w:noProof/>
                <w:webHidden/>
              </w:rPr>
              <w:instrText xml:space="preserve"> PAGEREF _Toc487652932 \h </w:instrText>
            </w:r>
            <w:r w:rsidR="00200171">
              <w:rPr>
                <w:noProof/>
                <w:webHidden/>
              </w:rPr>
            </w:r>
            <w:r w:rsidR="00200171">
              <w:rPr>
                <w:noProof/>
                <w:webHidden/>
              </w:rPr>
              <w:fldChar w:fldCharType="separate"/>
            </w:r>
            <w:r w:rsidR="00200171">
              <w:rPr>
                <w:noProof/>
                <w:webHidden/>
              </w:rPr>
              <w:t>20</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3" w:history="1">
            <w:r w:rsidR="00200171" w:rsidRPr="002B66D9">
              <w:rPr>
                <w:rStyle w:val="Hipervnculo"/>
                <w:noProof/>
              </w:rPr>
              <w:t>8.4.1.</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Estrategia y gobierno.</w:t>
            </w:r>
            <w:r w:rsidR="00200171">
              <w:rPr>
                <w:noProof/>
                <w:webHidden/>
              </w:rPr>
              <w:tab/>
            </w:r>
            <w:r w:rsidR="00200171">
              <w:rPr>
                <w:noProof/>
                <w:webHidden/>
              </w:rPr>
              <w:fldChar w:fldCharType="begin"/>
            </w:r>
            <w:r w:rsidR="00200171">
              <w:rPr>
                <w:noProof/>
                <w:webHidden/>
              </w:rPr>
              <w:instrText xml:space="preserve"> PAGEREF _Toc487652933 \h </w:instrText>
            </w:r>
            <w:r w:rsidR="00200171">
              <w:rPr>
                <w:noProof/>
                <w:webHidden/>
              </w:rPr>
            </w:r>
            <w:r w:rsidR="00200171">
              <w:rPr>
                <w:noProof/>
                <w:webHidden/>
              </w:rPr>
              <w:fldChar w:fldCharType="separate"/>
            </w:r>
            <w:r w:rsidR="00200171">
              <w:rPr>
                <w:noProof/>
                <w:webHidden/>
              </w:rPr>
              <w:t>20</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4" w:history="1">
            <w:r w:rsidR="00200171" w:rsidRPr="002B66D9">
              <w:rPr>
                <w:rStyle w:val="Hipervnculo"/>
                <w:noProof/>
              </w:rPr>
              <w:t>8.4.2.</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Administración de sistemas de información:</w:t>
            </w:r>
            <w:r w:rsidR="00200171">
              <w:rPr>
                <w:noProof/>
                <w:webHidden/>
              </w:rPr>
              <w:tab/>
            </w:r>
            <w:r w:rsidR="00200171">
              <w:rPr>
                <w:noProof/>
                <w:webHidden/>
              </w:rPr>
              <w:fldChar w:fldCharType="begin"/>
            </w:r>
            <w:r w:rsidR="00200171">
              <w:rPr>
                <w:noProof/>
                <w:webHidden/>
              </w:rPr>
              <w:instrText xml:space="preserve"> PAGEREF _Toc487652934 \h </w:instrText>
            </w:r>
            <w:r w:rsidR="00200171">
              <w:rPr>
                <w:noProof/>
                <w:webHidden/>
              </w:rPr>
            </w:r>
            <w:r w:rsidR="00200171">
              <w:rPr>
                <w:noProof/>
                <w:webHidden/>
              </w:rPr>
              <w:fldChar w:fldCharType="separate"/>
            </w:r>
            <w:r w:rsidR="00200171">
              <w:rPr>
                <w:noProof/>
                <w:webHidden/>
              </w:rPr>
              <w:t>22</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5" w:history="1">
            <w:r w:rsidR="00200171" w:rsidRPr="002B66D9">
              <w:rPr>
                <w:rStyle w:val="Hipervnculo"/>
                <w:noProof/>
              </w:rPr>
              <w:t>8.4.3.</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Infraestructura:</w:t>
            </w:r>
            <w:r w:rsidR="00200171">
              <w:rPr>
                <w:noProof/>
                <w:webHidden/>
              </w:rPr>
              <w:tab/>
            </w:r>
            <w:r w:rsidR="00200171">
              <w:rPr>
                <w:noProof/>
                <w:webHidden/>
              </w:rPr>
              <w:fldChar w:fldCharType="begin"/>
            </w:r>
            <w:r w:rsidR="00200171">
              <w:rPr>
                <w:noProof/>
                <w:webHidden/>
              </w:rPr>
              <w:instrText xml:space="preserve"> PAGEREF _Toc487652935 \h </w:instrText>
            </w:r>
            <w:r w:rsidR="00200171">
              <w:rPr>
                <w:noProof/>
                <w:webHidden/>
              </w:rPr>
            </w:r>
            <w:r w:rsidR="00200171">
              <w:rPr>
                <w:noProof/>
                <w:webHidden/>
              </w:rPr>
              <w:fldChar w:fldCharType="separate"/>
            </w:r>
            <w:r w:rsidR="00200171">
              <w:rPr>
                <w:noProof/>
                <w:webHidden/>
              </w:rPr>
              <w:t>23</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6" w:history="1">
            <w:r w:rsidR="00200171" w:rsidRPr="002B66D9">
              <w:rPr>
                <w:rStyle w:val="Hipervnculo"/>
                <w:noProof/>
              </w:rPr>
              <w:t>8.4.4.</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Servicios de operación:</w:t>
            </w:r>
            <w:r w:rsidR="00200171">
              <w:rPr>
                <w:noProof/>
                <w:webHidden/>
              </w:rPr>
              <w:tab/>
            </w:r>
            <w:r w:rsidR="00200171">
              <w:rPr>
                <w:noProof/>
                <w:webHidden/>
              </w:rPr>
              <w:fldChar w:fldCharType="begin"/>
            </w:r>
            <w:r w:rsidR="00200171">
              <w:rPr>
                <w:noProof/>
                <w:webHidden/>
              </w:rPr>
              <w:instrText xml:space="preserve"> PAGEREF _Toc487652936 \h </w:instrText>
            </w:r>
            <w:r w:rsidR="00200171">
              <w:rPr>
                <w:noProof/>
                <w:webHidden/>
              </w:rPr>
            </w:r>
            <w:r w:rsidR="00200171">
              <w:rPr>
                <w:noProof/>
                <w:webHidden/>
              </w:rPr>
              <w:fldChar w:fldCharType="separate"/>
            </w:r>
            <w:r w:rsidR="00200171">
              <w:rPr>
                <w:noProof/>
                <w:webHidden/>
              </w:rPr>
              <w:t>25</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7" w:history="1">
            <w:r w:rsidR="00200171" w:rsidRPr="002B66D9">
              <w:rPr>
                <w:rStyle w:val="Hipervnculo"/>
                <w:noProof/>
              </w:rPr>
              <w:t>8.4.5.</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Mesa de servicios especializados</w:t>
            </w:r>
            <w:r w:rsidR="00200171">
              <w:rPr>
                <w:noProof/>
                <w:webHidden/>
              </w:rPr>
              <w:tab/>
            </w:r>
            <w:r w:rsidR="00200171">
              <w:rPr>
                <w:noProof/>
                <w:webHidden/>
              </w:rPr>
              <w:fldChar w:fldCharType="begin"/>
            </w:r>
            <w:r w:rsidR="00200171">
              <w:rPr>
                <w:noProof/>
                <w:webHidden/>
              </w:rPr>
              <w:instrText xml:space="preserve"> PAGEREF _Toc487652937 \h </w:instrText>
            </w:r>
            <w:r w:rsidR="00200171">
              <w:rPr>
                <w:noProof/>
                <w:webHidden/>
              </w:rPr>
            </w:r>
            <w:r w:rsidR="00200171">
              <w:rPr>
                <w:noProof/>
                <w:webHidden/>
              </w:rPr>
              <w:fldChar w:fldCharType="separate"/>
            </w:r>
            <w:r w:rsidR="00200171">
              <w:rPr>
                <w:noProof/>
                <w:webHidden/>
              </w:rPr>
              <w:t>26</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8" w:history="1">
            <w:r w:rsidR="00200171" w:rsidRPr="002B66D9">
              <w:rPr>
                <w:rStyle w:val="Hipervnculo"/>
                <w:noProof/>
                <w:lang w:val="es-CO"/>
              </w:rPr>
              <w:t>8.5.</w:t>
            </w:r>
            <w:r w:rsidR="00200171">
              <w:rPr>
                <w:rFonts w:asciiTheme="minorHAnsi" w:eastAsiaTheme="minorEastAsia" w:hAnsiTheme="minorHAnsi" w:cstheme="minorBidi"/>
                <w:noProof/>
                <w:sz w:val="22"/>
                <w:szCs w:val="22"/>
                <w:lang w:val="es-CO" w:eastAsia="es-CO"/>
              </w:rPr>
              <w:tab/>
            </w:r>
            <w:r w:rsidR="00200171" w:rsidRPr="002B66D9">
              <w:rPr>
                <w:rStyle w:val="Hipervnculo"/>
                <w:noProof/>
                <w:lang w:val="es-CO"/>
              </w:rPr>
              <w:t>Gestión de Información</w:t>
            </w:r>
            <w:r w:rsidR="00200171">
              <w:rPr>
                <w:noProof/>
                <w:webHidden/>
              </w:rPr>
              <w:tab/>
            </w:r>
            <w:r w:rsidR="00200171">
              <w:rPr>
                <w:noProof/>
                <w:webHidden/>
              </w:rPr>
              <w:fldChar w:fldCharType="begin"/>
            </w:r>
            <w:r w:rsidR="00200171">
              <w:rPr>
                <w:noProof/>
                <w:webHidden/>
              </w:rPr>
              <w:instrText xml:space="preserve"> PAGEREF _Toc487652938 \h </w:instrText>
            </w:r>
            <w:r w:rsidR="00200171">
              <w:rPr>
                <w:noProof/>
                <w:webHidden/>
              </w:rPr>
            </w:r>
            <w:r w:rsidR="00200171">
              <w:rPr>
                <w:noProof/>
                <w:webHidden/>
              </w:rPr>
              <w:fldChar w:fldCharType="separate"/>
            </w:r>
            <w:r w:rsidR="00200171">
              <w:rPr>
                <w:noProof/>
                <w:webHidden/>
              </w:rPr>
              <w:t>26</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39" w:history="1">
            <w:r w:rsidR="00200171" w:rsidRPr="002B66D9">
              <w:rPr>
                <w:rStyle w:val="Hipervnculo"/>
                <w:noProof/>
                <w:lang w:val="es-CO"/>
              </w:rPr>
              <w:t>8.6.</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Gobierno de TI</w:t>
            </w:r>
            <w:r w:rsidR="00200171">
              <w:rPr>
                <w:noProof/>
                <w:webHidden/>
              </w:rPr>
              <w:tab/>
            </w:r>
            <w:r w:rsidR="00200171">
              <w:rPr>
                <w:noProof/>
                <w:webHidden/>
              </w:rPr>
              <w:fldChar w:fldCharType="begin"/>
            </w:r>
            <w:r w:rsidR="00200171">
              <w:rPr>
                <w:noProof/>
                <w:webHidden/>
              </w:rPr>
              <w:instrText xml:space="preserve"> PAGEREF _Toc487652939 \h </w:instrText>
            </w:r>
            <w:r w:rsidR="00200171">
              <w:rPr>
                <w:noProof/>
                <w:webHidden/>
              </w:rPr>
            </w:r>
            <w:r w:rsidR="00200171">
              <w:rPr>
                <w:noProof/>
                <w:webHidden/>
              </w:rPr>
              <w:fldChar w:fldCharType="separate"/>
            </w:r>
            <w:r w:rsidR="00200171">
              <w:rPr>
                <w:noProof/>
                <w:webHidden/>
              </w:rPr>
              <w:t>26</w:t>
            </w:r>
            <w:r w:rsidR="00200171">
              <w:rPr>
                <w:noProof/>
                <w:webHidden/>
              </w:rPr>
              <w:fldChar w:fldCharType="end"/>
            </w:r>
          </w:hyperlink>
        </w:p>
        <w:p w:rsidR="00200171" w:rsidRDefault="00320D77" w:rsidP="00200171">
          <w:pPr>
            <w:pStyle w:val="TDC3"/>
            <w:ind w:left="284"/>
            <w:rPr>
              <w:rFonts w:asciiTheme="minorHAnsi" w:eastAsiaTheme="minorEastAsia" w:hAnsiTheme="minorHAnsi" w:cstheme="minorBidi"/>
              <w:noProof/>
              <w:sz w:val="22"/>
              <w:szCs w:val="22"/>
              <w:lang w:val="es-CO" w:eastAsia="es-CO"/>
            </w:rPr>
          </w:pPr>
          <w:hyperlink w:anchor="_Toc487652940" w:history="1">
            <w:r w:rsidR="00200171" w:rsidRPr="002B66D9">
              <w:rPr>
                <w:rStyle w:val="Hipervnculo"/>
                <w:noProof/>
                <w:lang w:val="es-CO"/>
              </w:rPr>
              <w:t>8.7.</w:t>
            </w:r>
            <w:r w:rsidR="00200171">
              <w:rPr>
                <w:rFonts w:asciiTheme="minorHAnsi" w:eastAsiaTheme="minorEastAsia" w:hAnsiTheme="minorHAnsi" w:cstheme="minorBidi"/>
                <w:noProof/>
                <w:sz w:val="22"/>
                <w:szCs w:val="22"/>
                <w:lang w:val="es-CO" w:eastAsia="es-CO"/>
              </w:rPr>
              <w:tab/>
            </w:r>
            <w:r w:rsidR="00200171" w:rsidRPr="002B66D9">
              <w:rPr>
                <w:rStyle w:val="Hipervnculo"/>
                <w:noProof/>
              </w:rPr>
              <w:t>Análisis Financiero</w:t>
            </w:r>
            <w:r w:rsidR="00200171">
              <w:rPr>
                <w:noProof/>
                <w:webHidden/>
              </w:rPr>
              <w:tab/>
            </w:r>
            <w:r w:rsidR="00200171">
              <w:rPr>
                <w:noProof/>
                <w:webHidden/>
              </w:rPr>
              <w:fldChar w:fldCharType="begin"/>
            </w:r>
            <w:r w:rsidR="00200171">
              <w:rPr>
                <w:noProof/>
                <w:webHidden/>
              </w:rPr>
              <w:instrText xml:space="preserve"> PAGEREF _Toc487652940 \h </w:instrText>
            </w:r>
            <w:r w:rsidR="00200171">
              <w:rPr>
                <w:noProof/>
                <w:webHidden/>
              </w:rPr>
            </w:r>
            <w:r w:rsidR="00200171">
              <w:rPr>
                <w:noProof/>
                <w:webHidden/>
              </w:rPr>
              <w:fldChar w:fldCharType="separate"/>
            </w:r>
            <w:r w:rsidR="00200171">
              <w:rPr>
                <w:noProof/>
                <w:webHidden/>
              </w:rPr>
              <w:t>28</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41" w:history="1">
            <w:r w:rsidR="00200171" w:rsidRPr="002B66D9">
              <w:rPr>
                <w:rStyle w:val="Hipervnculo"/>
                <w:noProof/>
              </w:rPr>
              <w:t>9.</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ENTENDIMIENTO ESTRATÉGICO</w:t>
            </w:r>
            <w:r w:rsidR="00200171">
              <w:rPr>
                <w:noProof/>
                <w:webHidden/>
              </w:rPr>
              <w:tab/>
            </w:r>
            <w:r w:rsidR="00200171">
              <w:rPr>
                <w:noProof/>
                <w:webHidden/>
              </w:rPr>
              <w:fldChar w:fldCharType="begin"/>
            </w:r>
            <w:r w:rsidR="00200171">
              <w:rPr>
                <w:noProof/>
                <w:webHidden/>
              </w:rPr>
              <w:instrText xml:space="preserve"> PAGEREF _Toc487652941 \h </w:instrText>
            </w:r>
            <w:r w:rsidR="00200171">
              <w:rPr>
                <w:noProof/>
                <w:webHidden/>
              </w:rPr>
            </w:r>
            <w:r w:rsidR="00200171">
              <w:rPr>
                <w:noProof/>
                <w:webHidden/>
              </w:rPr>
              <w:fldChar w:fldCharType="separate"/>
            </w:r>
            <w:r w:rsidR="00200171">
              <w:rPr>
                <w:noProof/>
                <w:webHidden/>
              </w:rPr>
              <w:t>31</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60" w:history="1">
            <w:r w:rsidR="00200171" w:rsidRPr="002B66D9">
              <w:rPr>
                <w:rStyle w:val="Hipervnculo"/>
                <w:noProof/>
              </w:rPr>
              <w:t>9.1.</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Modelo operativo</w:t>
            </w:r>
            <w:r w:rsidR="00200171">
              <w:rPr>
                <w:noProof/>
                <w:webHidden/>
              </w:rPr>
              <w:tab/>
            </w:r>
            <w:r w:rsidR="00200171">
              <w:rPr>
                <w:noProof/>
                <w:webHidden/>
              </w:rPr>
              <w:fldChar w:fldCharType="begin"/>
            </w:r>
            <w:r w:rsidR="00200171">
              <w:rPr>
                <w:noProof/>
                <w:webHidden/>
              </w:rPr>
              <w:instrText xml:space="preserve"> PAGEREF _Toc487652960 \h </w:instrText>
            </w:r>
            <w:r w:rsidR="00200171">
              <w:rPr>
                <w:noProof/>
                <w:webHidden/>
              </w:rPr>
            </w:r>
            <w:r w:rsidR="00200171">
              <w:rPr>
                <w:noProof/>
                <w:webHidden/>
              </w:rPr>
              <w:fldChar w:fldCharType="separate"/>
            </w:r>
            <w:r w:rsidR="00200171">
              <w:rPr>
                <w:noProof/>
                <w:webHidden/>
              </w:rPr>
              <w:t>31</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61" w:history="1">
            <w:r w:rsidR="00200171" w:rsidRPr="002B66D9">
              <w:rPr>
                <w:rStyle w:val="Hipervnculo"/>
                <w:noProof/>
                <w:lang w:val="es-CO"/>
              </w:rPr>
              <w:t>10.</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NECESIDADES DE INFORMACIÓN</w:t>
            </w:r>
            <w:r w:rsidR="00200171">
              <w:rPr>
                <w:noProof/>
                <w:webHidden/>
              </w:rPr>
              <w:tab/>
            </w:r>
            <w:r w:rsidR="00200171">
              <w:rPr>
                <w:noProof/>
                <w:webHidden/>
              </w:rPr>
              <w:fldChar w:fldCharType="begin"/>
            </w:r>
            <w:r w:rsidR="00200171">
              <w:rPr>
                <w:noProof/>
                <w:webHidden/>
              </w:rPr>
              <w:instrText xml:space="preserve"> PAGEREF _Toc487652961 \h </w:instrText>
            </w:r>
            <w:r w:rsidR="00200171">
              <w:rPr>
                <w:noProof/>
                <w:webHidden/>
              </w:rPr>
            </w:r>
            <w:r w:rsidR="00200171">
              <w:rPr>
                <w:noProof/>
                <w:webHidden/>
              </w:rPr>
              <w:fldChar w:fldCharType="separate"/>
            </w:r>
            <w:r w:rsidR="00200171">
              <w:rPr>
                <w:noProof/>
                <w:webHidden/>
              </w:rPr>
              <w:t>32</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62" w:history="1">
            <w:r w:rsidR="00200171" w:rsidRPr="002B66D9">
              <w:rPr>
                <w:rStyle w:val="Hipervnculo"/>
                <w:noProof/>
                <w:lang w:val="es-CO"/>
              </w:rPr>
              <w:t>11.</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lang w:val="es-CO"/>
              </w:rPr>
              <w:t>MODELO DE GESTIÓN DE TI</w:t>
            </w:r>
            <w:r w:rsidR="00200171">
              <w:rPr>
                <w:noProof/>
                <w:webHidden/>
              </w:rPr>
              <w:tab/>
            </w:r>
            <w:r w:rsidR="00200171">
              <w:rPr>
                <w:noProof/>
                <w:webHidden/>
              </w:rPr>
              <w:fldChar w:fldCharType="begin"/>
            </w:r>
            <w:r w:rsidR="00200171">
              <w:rPr>
                <w:noProof/>
                <w:webHidden/>
              </w:rPr>
              <w:instrText xml:space="preserve"> PAGEREF _Toc487652962 \h </w:instrText>
            </w:r>
            <w:r w:rsidR="00200171">
              <w:rPr>
                <w:noProof/>
                <w:webHidden/>
              </w:rPr>
            </w:r>
            <w:r w:rsidR="00200171">
              <w:rPr>
                <w:noProof/>
                <w:webHidden/>
              </w:rPr>
              <w:fldChar w:fldCharType="separate"/>
            </w:r>
            <w:r w:rsidR="00200171">
              <w:rPr>
                <w:noProof/>
                <w:webHidden/>
              </w:rPr>
              <w:t>35</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65" w:history="1">
            <w:r w:rsidR="00200171" w:rsidRPr="002B66D9">
              <w:rPr>
                <w:rStyle w:val="Hipervnculo"/>
                <w:noProof/>
              </w:rPr>
              <w:t>11.1.</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Estrategia de TI</w:t>
            </w:r>
            <w:r w:rsidR="00200171">
              <w:rPr>
                <w:noProof/>
                <w:webHidden/>
              </w:rPr>
              <w:tab/>
            </w:r>
            <w:r w:rsidR="00200171">
              <w:rPr>
                <w:noProof/>
                <w:webHidden/>
              </w:rPr>
              <w:fldChar w:fldCharType="begin"/>
            </w:r>
            <w:r w:rsidR="00200171">
              <w:rPr>
                <w:noProof/>
                <w:webHidden/>
              </w:rPr>
              <w:instrText xml:space="preserve"> PAGEREF _Toc487652965 \h </w:instrText>
            </w:r>
            <w:r w:rsidR="00200171">
              <w:rPr>
                <w:noProof/>
                <w:webHidden/>
              </w:rPr>
            </w:r>
            <w:r w:rsidR="00200171">
              <w:rPr>
                <w:noProof/>
                <w:webHidden/>
              </w:rPr>
              <w:fldChar w:fldCharType="separate"/>
            </w:r>
            <w:r w:rsidR="00200171">
              <w:rPr>
                <w:noProof/>
                <w:webHidden/>
              </w:rPr>
              <w:t>35</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66" w:history="1">
            <w:r w:rsidR="00200171" w:rsidRPr="002B66D9">
              <w:rPr>
                <w:rStyle w:val="Hipervnculo"/>
                <w:noProof/>
              </w:rPr>
              <w:t>11.2.</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Definición de los objetivos estratégicos de TI</w:t>
            </w:r>
            <w:r w:rsidR="00200171">
              <w:rPr>
                <w:noProof/>
                <w:webHidden/>
              </w:rPr>
              <w:tab/>
            </w:r>
            <w:r w:rsidR="00200171">
              <w:rPr>
                <w:noProof/>
                <w:webHidden/>
              </w:rPr>
              <w:fldChar w:fldCharType="begin"/>
            </w:r>
            <w:r w:rsidR="00200171">
              <w:rPr>
                <w:noProof/>
                <w:webHidden/>
              </w:rPr>
              <w:instrText xml:space="preserve"> PAGEREF _Toc487652966 \h </w:instrText>
            </w:r>
            <w:r w:rsidR="00200171">
              <w:rPr>
                <w:noProof/>
                <w:webHidden/>
              </w:rPr>
            </w:r>
            <w:r w:rsidR="00200171">
              <w:rPr>
                <w:noProof/>
                <w:webHidden/>
              </w:rPr>
              <w:fldChar w:fldCharType="separate"/>
            </w:r>
            <w:r w:rsidR="00200171">
              <w:rPr>
                <w:noProof/>
                <w:webHidden/>
              </w:rPr>
              <w:t>45</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67" w:history="1">
            <w:r w:rsidR="00200171" w:rsidRPr="002B66D9">
              <w:rPr>
                <w:rStyle w:val="Hipervnculo"/>
                <w:noProof/>
              </w:rPr>
              <w:t>11.3.</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Gobierno de TI</w:t>
            </w:r>
            <w:r w:rsidR="00200171">
              <w:rPr>
                <w:noProof/>
                <w:webHidden/>
              </w:rPr>
              <w:tab/>
            </w:r>
            <w:r w:rsidR="00200171">
              <w:rPr>
                <w:noProof/>
                <w:webHidden/>
              </w:rPr>
              <w:fldChar w:fldCharType="begin"/>
            </w:r>
            <w:r w:rsidR="00200171">
              <w:rPr>
                <w:noProof/>
                <w:webHidden/>
              </w:rPr>
              <w:instrText xml:space="preserve"> PAGEREF _Toc487652967 \h </w:instrText>
            </w:r>
            <w:r w:rsidR="00200171">
              <w:rPr>
                <w:noProof/>
                <w:webHidden/>
              </w:rPr>
            </w:r>
            <w:r w:rsidR="00200171">
              <w:rPr>
                <w:noProof/>
                <w:webHidden/>
              </w:rPr>
              <w:fldChar w:fldCharType="separate"/>
            </w:r>
            <w:r w:rsidR="00200171">
              <w:rPr>
                <w:noProof/>
                <w:webHidden/>
              </w:rPr>
              <w:t>48</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68" w:history="1">
            <w:r w:rsidR="00200171" w:rsidRPr="002B66D9">
              <w:rPr>
                <w:rStyle w:val="Hipervnculo"/>
                <w:noProof/>
              </w:rPr>
              <w:t>11.4.</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Cadena de valor de TI</w:t>
            </w:r>
            <w:r w:rsidR="00200171">
              <w:rPr>
                <w:noProof/>
                <w:webHidden/>
              </w:rPr>
              <w:tab/>
            </w:r>
            <w:r w:rsidR="00200171">
              <w:rPr>
                <w:noProof/>
                <w:webHidden/>
              </w:rPr>
              <w:fldChar w:fldCharType="begin"/>
            </w:r>
            <w:r w:rsidR="00200171">
              <w:rPr>
                <w:noProof/>
                <w:webHidden/>
              </w:rPr>
              <w:instrText xml:space="preserve"> PAGEREF _Toc487652968 \h </w:instrText>
            </w:r>
            <w:r w:rsidR="00200171">
              <w:rPr>
                <w:noProof/>
                <w:webHidden/>
              </w:rPr>
            </w:r>
            <w:r w:rsidR="00200171">
              <w:rPr>
                <w:noProof/>
                <w:webHidden/>
              </w:rPr>
              <w:fldChar w:fldCharType="separate"/>
            </w:r>
            <w:r w:rsidR="00200171">
              <w:rPr>
                <w:noProof/>
                <w:webHidden/>
              </w:rPr>
              <w:t>49</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69" w:history="1">
            <w:r w:rsidR="00200171" w:rsidRPr="002B66D9">
              <w:rPr>
                <w:rStyle w:val="Hipervnculo"/>
                <w:noProof/>
              </w:rPr>
              <w:t>11.5.</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Plan de implementación de procesos</w:t>
            </w:r>
            <w:r w:rsidR="00200171">
              <w:rPr>
                <w:noProof/>
                <w:webHidden/>
              </w:rPr>
              <w:tab/>
            </w:r>
            <w:r w:rsidR="00200171">
              <w:rPr>
                <w:noProof/>
                <w:webHidden/>
              </w:rPr>
              <w:fldChar w:fldCharType="begin"/>
            </w:r>
            <w:r w:rsidR="00200171">
              <w:rPr>
                <w:noProof/>
                <w:webHidden/>
              </w:rPr>
              <w:instrText xml:space="preserve"> PAGEREF _Toc487652969 \h </w:instrText>
            </w:r>
            <w:r w:rsidR="00200171">
              <w:rPr>
                <w:noProof/>
                <w:webHidden/>
              </w:rPr>
            </w:r>
            <w:r w:rsidR="00200171">
              <w:rPr>
                <w:noProof/>
                <w:webHidden/>
              </w:rPr>
              <w:fldChar w:fldCharType="separate"/>
            </w:r>
            <w:r w:rsidR="00200171">
              <w:rPr>
                <w:noProof/>
                <w:webHidden/>
              </w:rPr>
              <w:t>50</w:t>
            </w:r>
            <w:r w:rsidR="00200171">
              <w:rPr>
                <w:noProof/>
                <w:webHidden/>
              </w:rPr>
              <w:fldChar w:fldCharType="end"/>
            </w:r>
          </w:hyperlink>
        </w:p>
        <w:p w:rsidR="00200171" w:rsidRDefault="00320D77">
          <w:pPr>
            <w:pStyle w:val="TDC2"/>
            <w:rPr>
              <w:rFonts w:asciiTheme="minorHAnsi" w:eastAsiaTheme="minorEastAsia" w:hAnsiTheme="minorHAnsi" w:cstheme="minorBidi"/>
              <w:smallCaps w:val="0"/>
              <w:noProof/>
              <w:sz w:val="22"/>
              <w:szCs w:val="22"/>
              <w:lang w:val="es-CO" w:eastAsia="es-CO"/>
            </w:rPr>
          </w:pPr>
          <w:hyperlink w:anchor="_Toc487652970" w:history="1">
            <w:r w:rsidR="00200171" w:rsidRPr="002B66D9">
              <w:rPr>
                <w:rStyle w:val="Hipervnculo"/>
                <w:noProof/>
              </w:rPr>
              <w:t>11.6.</w:t>
            </w:r>
            <w:r w:rsidR="00200171">
              <w:rPr>
                <w:rFonts w:asciiTheme="minorHAnsi" w:eastAsiaTheme="minorEastAsia" w:hAnsiTheme="minorHAnsi" w:cstheme="minorBidi"/>
                <w:smallCaps w:val="0"/>
                <w:noProof/>
                <w:sz w:val="22"/>
                <w:szCs w:val="22"/>
                <w:lang w:val="es-CO" w:eastAsia="es-CO"/>
              </w:rPr>
              <w:tab/>
            </w:r>
            <w:r w:rsidR="00200171" w:rsidRPr="002B66D9">
              <w:rPr>
                <w:rStyle w:val="Hipervnculo"/>
                <w:noProof/>
              </w:rPr>
              <w:t>Estructura organizacional de TI</w:t>
            </w:r>
            <w:r w:rsidR="00200171">
              <w:rPr>
                <w:noProof/>
                <w:webHidden/>
              </w:rPr>
              <w:tab/>
            </w:r>
            <w:r w:rsidR="00200171">
              <w:rPr>
                <w:noProof/>
                <w:webHidden/>
              </w:rPr>
              <w:fldChar w:fldCharType="begin"/>
            </w:r>
            <w:r w:rsidR="00200171">
              <w:rPr>
                <w:noProof/>
                <w:webHidden/>
              </w:rPr>
              <w:instrText xml:space="preserve"> PAGEREF _Toc487652970 \h </w:instrText>
            </w:r>
            <w:r w:rsidR="00200171">
              <w:rPr>
                <w:noProof/>
                <w:webHidden/>
              </w:rPr>
            </w:r>
            <w:r w:rsidR="00200171">
              <w:rPr>
                <w:noProof/>
                <w:webHidden/>
              </w:rPr>
              <w:fldChar w:fldCharType="separate"/>
            </w:r>
            <w:r w:rsidR="00200171">
              <w:rPr>
                <w:noProof/>
                <w:webHidden/>
              </w:rPr>
              <w:t>51</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71" w:history="1">
            <w:r w:rsidR="00200171" w:rsidRPr="002B66D9">
              <w:rPr>
                <w:rStyle w:val="Hipervnculo"/>
                <w:noProof/>
              </w:rPr>
              <w:t>10.</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PLAN DE COMUNICACIONES DEL PETI</w:t>
            </w:r>
            <w:r w:rsidR="00200171">
              <w:rPr>
                <w:noProof/>
                <w:webHidden/>
              </w:rPr>
              <w:tab/>
            </w:r>
            <w:r w:rsidR="00200171">
              <w:rPr>
                <w:noProof/>
                <w:webHidden/>
              </w:rPr>
              <w:fldChar w:fldCharType="begin"/>
            </w:r>
            <w:r w:rsidR="00200171">
              <w:rPr>
                <w:noProof/>
                <w:webHidden/>
              </w:rPr>
              <w:instrText xml:space="preserve"> PAGEREF _Toc487652971 \h </w:instrText>
            </w:r>
            <w:r w:rsidR="00200171">
              <w:rPr>
                <w:noProof/>
                <w:webHidden/>
              </w:rPr>
            </w:r>
            <w:r w:rsidR="00200171">
              <w:rPr>
                <w:noProof/>
                <w:webHidden/>
              </w:rPr>
              <w:fldChar w:fldCharType="separate"/>
            </w:r>
            <w:r w:rsidR="00200171">
              <w:rPr>
                <w:noProof/>
                <w:webHidden/>
              </w:rPr>
              <w:t>53</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72" w:history="1">
            <w:r w:rsidR="00200171" w:rsidRPr="002B66D9">
              <w:rPr>
                <w:rStyle w:val="Hipervnculo"/>
                <w:noProof/>
              </w:rPr>
              <w:t>11.</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PLAN MAESTRO O MAPA DE RUTA</w:t>
            </w:r>
            <w:r w:rsidR="00200171">
              <w:rPr>
                <w:noProof/>
                <w:webHidden/>
              </w:rPr>
              <w:tab/>
            </w:r>
            <w:r w:rsidR="00200171">
              <w:rPr>
                <w:noProof/>
                <w:webHidden/>
              </w:rPr>
              <w:fldChar w:fldCharType="begin"/>
            </w:r>
            <w:r w:rsidR="00200171">
              <w:rPr>
                <w:noProof/>
                <w:webHidden/>
              </w:rPr>
              <w:instrText xml:space="preserve"> PAGEREF _Toc487652972 \h </w:instrText>
            </w:r>
            <w:r w:rsidR="00200171">
              <w:rPr>
                <w:noProof/>
                <w:webHidden/>
              </w:rPr>
            </w:r>
            <w:r w:rsidR="00200171">
              <w:rPr>
                <w:noProof/>
                <w:webHidden/>
              </w:rPr>
              <w:fldChar w:fldCharType="separate"/>
            </w:r>
            <w:r w:rsidR="00200171">
              <w:rPr>
                <w:noProof/>
                <w:webHidden/>
              </w:rPr>
              <w:t>55</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73" w:history="1">
            <w:r w:rsidR="00200171" w:rsidRPr="002B66D9">
              <w:rPr>
                <w:rStyle w:val="Hipervnculo"/>
                <w:noProof/>
              </w:rPr>
              <w:t>12.</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GLOSARIO DE TÉRMINOS</w:t>
            </w:r>
            <w:r w:rsidR="00200171">
              <w:rPr>
                <w:noProof/>
                <w:webHidden/>
              </w:rPr>
              <w:tab/>
            </w:r>
            <w:r w:rsidR="00200171">
              <w:rPr>
                <w:noProof/>
                <w:webHidden/>
              </w:rPr>
              <w:fldChar w:fldCharType="begin"/>
            </w:r>
            <w:r w:rsidR="00200171">
              <w:rPr>
                <w:noProof/>
                <w:webHidden/>
              </w:rPr>
              <w:instrText xml:space="preserve"> PAGEREF _Toc487652973 \h </w:instrText>
            </w:r>
            <w:r w:rsidR="00200171">
              <w:rPr>
                <w:noProof/>
                <w:webHidden/>
              </w:rPr>
            </w:r>
            <w:r w:rsidR="00200171">
              <w:rPr>
                <w:noProof/>
                <w:webHidden/>
              </w:rPr>
              <w:fldChar w:fldCharType="separate"/>
            </w:r>
            <w:r w:rsidR="00200171">
              <w:rPr>
                <w:noProof/>
                <w:webHidden/>
              </w:rPr>
              <w:t>56</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74" w:history="1">
            <w:r w:rsidR="00200171" w:rsidRPr="002B66D9">
              <w:rPr>
                <w:rStyle w:val="Hipervnculo"/>
                <w:noProof/>
              </w:rPr>
              <w:t>13.</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Bibliografía</w:t>
            </w:r>
            <w:r w:rsidR="00200171">
              <w:rPr>
                <w:noProof/>
                <w:webHidden/>
              </w:rPr>
              <w:tab/>
            </w:r>
            <w:r w:rsidR="00200171">
              <w:rPr>
                <w:noProof/>
                <w:webHidden/>
              </w:rPr>
              <w:fldChar w:fldCharType="begin"/>
            </w:r>
            <w:r w:rsidR="00200171">
              <w:rPr>
                <w:noProof/>
                <w:webHidden/>
              </w:rPr>
              <w:instrText xml:space="preserve"> PAGEREF _Toc487652974 \h </w:instrText>
            </w:r>
            <w:r w:rsidR="00200171">
              <w:rPr>
                <w:noProof/>
                <w:webHidden/>
              </w:rPr>
            </w:r>
            <w:r w:rsidR="00200171">
              <w:rPr>
                <w:noProof/>
                <w:webHidden/>
              </w:rPr>
              <w:fldChar w:fldCharType="separate"/>
            </w:r>
            <w:r w:rsidR="00200171">
              <w:rPr>
                <w:noProof/>
                <w:webHidden/>
              </w:rPr>
              <w:t>60</w:t>
            </w:r>
            <w:r w:rsidR="00200171">
              <w:rPr>
                <w:noProof/>
                <w:webHidden/>
              </w:rPr>
              <w:fldChar w:fldCharType="end"/>
            </w:r>
          </w:hyperlink>
        </w:p>
        <w:p w:rsidR="00200171" w:rsidRDefault="00320D77">
          <w:pPr>
            <w:pStyle w:val="TDC1"/>
            <w:rPr>
              <w:rFonts w:asciiTheme="minorHAnsi" w:eastAsiaTheme="minorEastAsia" w:hAnsiTheme="minorHAnsi" w:cstheme="minorBidi"/>
              <w:b w:val="0"/>
              <w:bCs w:val="0"/>
              <w:caps w:val="0"/>
              <w:noProof/>
              <w:sz w:val="22"/>
              <w:szCs w:val="22"/>
              <w:lang w:val="es-CO" w:eastAsia="es-CO"/>
            </w:rPr>
          </w:pPr>
          <w:hyperlink w:anchor="_Toc487652975" w:history="1">
            <w:r w:rsidR="00200171" w:rsidRPr="002B66D9">
              <w:rPr>
                <w:rStyle w:val="Hipervnculo"/>
                <w:noProof/>
              </w:rPr>
              <w:t>14.</w:t>
            </w:r>
            <w:r w:rsidR="00200171">
              <w:rPr>
                <w:rFonts w:asciiTheme="minorHAnsi" w:eastAsiaTheme="minorEastAsia" w:hAnsiTheme="minorHAnsi" w:cstheme="minorBidi"/>
                <w:b w:val="0"/>
                <w:bCs w:val="0"/>
                <w:caps w:val="0"/>
                <w:noProof/>
                <w:sz w:val="22"/>
                <w:szCs w:val="22"/>
                <w:lang w:val="es-CO" w:eastAsia="es-CO"/>
              </w:rPr>
              <w:tab/>
            </w:r>
            <w:r w:rsidR="00200171" w:rsidRPr="002B66D9">
              <w:rPr>
                <w:rStyle w:val="Hipervnculo"/>
                <w:noProof/>
              </w:rPr>
              <w:t>CONTROL DE CAMBIOS</w:t>
            </w:r>
            <w:r w:rsidR="00200171">
              <w:rPr>
                <w:noProof/>
                <w:webHidden/>
              </w:rPr>
              <w:tab/>
            </w:r>
            <w:r w:rsidR="00200171">
              <w:rPr>
                <w:noProof/>
                <w:webHidden/>
              </w:rPr>
              <w:fldChar w:fldCharType="begin"/>
            </w:r>
            <w:r w:rsidR="00200171">
              <w:rPr>
                <w:noProof/>
                <w:webHidden/>
              </w:rPr>
              <w:instrText xml:space="preserve"> PAGEREF _Toc487652975 \h </w:instrText>
            </w:r>
            <w:r w:rsidR="00200171">
              <w:rPr>
                <w:noProof/>
                <w:webHidden/>
              </w:rPr>
            </w:r>
            <w:r w:rsidR="00200171">
              <w:rPr>
                <w:noProof/>
                <w:webHidden/>
              </w:rPr>
              <w:fldChar w:fldCharType="separate"/>
            </w:r>
            <w:r w:rsidR="00200171">
              <w:rPr>
                <w:noProof/>
                <w:webHidden/>
              </w:rPr>
              <w:t>61</w:t>
            </w:r>
            <w:r w:rsidR="00200171">
              <w:rPr>
                <w:noProof/>
                <w:webHidden/>
              </w:rPr>
              <w:fldChar w:fldCharType="end"/>
            </w:r>
          </w:hyperlink>
        </w:p>
        <w:p w:rsidR="0086029B" w:rsidRDefault="0086029B" w:rsidP="0086029B">
          <w:r w:rsidRPr="00037DDF">
            <w:rPr>
              <w:rFonts w:cs="Arial"/>
              <w:b/>
              <w:bCs/>
              <w:sz w:val="22"/>
            </w:rPr>
            <w:fldChar w:fldCharType="end"/>
          </w:r>
        </w:p>
      </w:sdtContent>
    </w:sdt>
    <w:p w:rsidR="0086029B" w:rsidRPr="0086029B" w:rsidRDefault="0086029B" w:rsidP="0086029B"/>
    <w:p w:rsidR="0086029B" w:rsidRDefault="0086029B" w:rsidP="002F5E76">
      <w:pPr>
        <w:pStyle w:val="Ttulo1"/>
        <w:numPr>
          <w:ilvl w:val="0"/>
          <w:numId w:val="15"/>
        </w:numPr>
        <w:ind w:left="851"/>
        <w:rPr>
          <w:lang w:val="es-CO"/>
        </w:rPr>
      </w:pPr>
      <w:bookmarkStart w:id="2" w:name="_Toc487652922"/>
      <w:bookmarkEnd w:id="0"/>
      <w:bookmarkEnd w:id="1"/>
      <w:r w:rsidRPr="00F1145D">
        <w:rPr>
          <w:lang w:val="es-CO"/>
        </w:rPr>
        <w:lastRenderedPageBreak/>
        <w:t>INTRODUCCIÓN</w:t>
      </w:r>
      <w:bookmarkEnd w:id="2"/>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Instituto de Nacional de Formación Técnica Profesional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otras instituciones, con talento humano idóneo, dando como resultado profesionales integrales, pensantes, emprendedores y formadores de una mejor calidad de vida con el trilingüismo como identidad cultural y proyección social para el Archipiélago.</w:t>
      </w:r>
    </w:p>
    <w:p w:rsidR="0086029B" w:rsidRPr="00E40607" w:rsidRDefault="0086029B" w:rsidP="0086029B">
      <w:pPr>
        <w:rPr>
          <w:rFonts w:cs="Arial"/>
        </w:rPr>
      </w:pPr>
    </w:p>
    <w:p w:rsidR="0086029B" w:rsidRPr="00E40607" w:rsidRDefault="0086029B" w:rsidP="0086029B">
      <w:pPr>
        <w:rPr>
          <w:rFonts w:cs="Arial"/>
        </w:rPr>
      </w:pPr>
      <w:r w:rsidRPr="00E40607">
        <w:rPr>
          <w:rFonts w:cs="Arial"/>
        </w:rPr>
        <w:t>El compromiso de INFOTEP es generar las mejores condiciones en el ambiente tecnológico institucional, proyectando el cumplimiento de los objetivos trazados por la institución que desde el proceso de Gestión Tecnológica se visualizan como principios de garantía de éxito para la prestación de un servicio optimizado de cara a nuestros clientes internos y externos, con el propósito de proyectar la identidad institucional por medio de soluciones tecnológicas a la vanguardia.</w:t>
      </w:r>
    </w:p>
    <w:p w:rsidR="0086029B" w:rsidRPr="00E40607" w:rsidRDefault="0086029B" w:rsidP="0086029B">
      <w:pPr>
        <w:rPr>
          <w:rFonts w:cs="Arial"/>
        </w:rPr>
      </w:pPr>
    </w:p>
    <w:p w:rsidR="0086029B" w:rsidRPr="00E40607" w:rsidRDefault="0086029B" w:rsidP="0086029B">
      <w:pPr>
        <w:rPr>
          <w:rFonts w:cs="Arial"/>
        </w:rPr>
      </w:pPr>
      <w:r w:rsidRPr="00E40607">
        <w:rPr>
          <w:rFonts w:cs="Arial"/>
        </w:rPr>
        <w:t>Por tal motivo INFOTEP adopta una estrategia de TI documentada en el Plan Estratégico de las Tecnologías de la Información y Comunicaciones - PETI como insumo base para para la planificación y ejecución de las debilidades, oportunidades, fortalezas y amenazas que desde el proceso de Gestión Tecnológica se generan para optimizar los recursos, tiempos y servicio de cara al ciudadano, Funcionarios, contratistas, docentes y estudiantes.</w:t>
      </w:r>
    </w:p>
    <w:p w:rsidR="0086029B" w:rsidRDefault="0086029B" w:rsidP="0086029B"/>
    <w:p w:rsidR="0086029B" w:rsidRDefault="0086029B" w:rsidP="002F5E76">
      <w:pPr>
        <w:pStyle w:val="Ttulo1"/>
        <w:numPr>
          <w:ilvl w:val="0"/>
          <w:numId w:val="15"/>
        </w:numPr>
        <w:ind w:left="851"/>
        <w:rPr>
          <w:lang w:val="es-CO"/>
        </w:rPr>
      </w:pPr>
      <w:bookmarkStart w:id="3" w:name="_Toc487652923"/>
      <w:r w:rsidRPr="00F1145D">
        <w:rPr>
          <w:lang w:val="es-CO"/>
        </w:rPr>
        <w:lastRenderedPageBreak/>
        <w:t>JUSTIFICACIÓN</w:t>
      </w:r>
      <w:bookmarkEnd w:id="3"/>
      <w:r w:rsidRPr="00F1145D">
        <w:rPr>
          <w:lang w:val="es-CO"/>
        </w:rPr>
        <w:t xml:space="preserve"> </w:t>
      </w:r>
    </w:p>
    <w:p w:rsidR="0086029B" w:rsidRPr="00A04B8B" w:rsidRDefault="0086029B" w:rsidP="0086029B"/>
    <w:p w:rsidR="0086029B" w:rsidRPr="00E40607" w:rsidRDefault="0086029B" w:rsidP="0086029B">
      <w:pPr>
        <w:rPr>
          <w:rFonts w:cs="Arial"/>
        </w:rPr>
      </w:pPr>
      <w:r w:rsidRPr="00E40607">
        <w:rPr>
          <w:rFonts w:cs="Arial"/>
        </w:rPr>
        <w:t>La base de una gestión optima mediante el uso de las Tecnologías de la Información y las comunicaciones (TIC), genera varios desafíos, llevar un control adecuado de inventarios, conocer a futuro las necesidades que pueda llegar a tener la institución, abordar la planificación correcta del área o proceso de Gestión tecnológica para cualquier empresa o entidad, teniendo en cuenta que INFOTEP en aras del mejoramiento institucional y la prestación de servicios tecnológicos de calidad, basando su estrategia por medio de los lineamientos descritos en la guía técnica G.ES.06 Guía Cómo Estructurar el Plan Estratégico de Tecnologías de la Información - PETI</w:t>
      </w:r>
    </w:p>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Default="0086029B" w:rsidP="0086029B"/>
    <w:p w:rsidR="0086029B" w:rsidRPr="00F1145D" w:rsidRDefault="0086029B" w:rsidP="002F5E76">
      <w:pPr>
        <w:pStyle w:val="Ttulo1"/>
        <w:numPr>
          <w:ilvl w:val="0"/>
          <w:numId w:val="15"/>
        </w:numPr>
        <w:ind w:left="850" w:hanging="357"/>
        <w:rPr>
          <w:lang w:val="es-CO"/>
        </w:rPr>
      </w:pPr>
      <w:bookmarkStart w:id="4" w:name="_Toc487652924"/>
      <w:bookmarkStart w:id="5" w:name="_GoBack"/>
      <w:bookmarkEnd w:id="5"/>
      <w:r w:rsidRPr="00F1145D">
        <w:rPr>
          <w:lang w:val="es-CO"/>
        </w:rPr>
        <w:lastRenderedPageBreak/>
        <w:t>OBJETIVO</w:t>
      </w:r>
      <w:bookmarkEnd w:id="4"/>
    </w:p>
    <w:p w:rsidR="0086029B" w:rsidRPr="00F1145D" w:rsidRDefault="0086029B" w:rsidP="0086029B">
      <w:pPr>
        <w:pStyle w:val="Sinespaciado"/>
        <w:jc w:val="both"/>
        <w:rPr>
          <w:rFonts w:ascii="Arial" w:hAnsi="Arial" w:cs="Arial"/>
          <w:szCs w:val="24"/>
          <w:lang w:val="es-CO"/>
        </w:rPr>
      </w:pPr>
    </w:p>
    <w:p w:rsidR="0086029B" w:rsidRDefault="0086029B" w:rsidP="0086029B">
      <w:pPr>
        <w:rPr>
          <w:rFonts w:cs="Arial"/>
        </w:rPr>
      </w:pPr>
      <w:r>
        <w:rPr>
          <w:rFonts w:cs="Arial"/>
        </w:rPr>
        <w:t xml:space="preserve">Por medio de este plan estratégico se establecerán los lineamientos para </w:t>
      </w:r>
      <w:r w:rsidRPr="001E32CA">
        <w:rPr>
          <w:rFonts w:cs="Arial"/>
        </w:rPr>
        <w:t>Gestionar y administrar las tecnologías de información y comunicación (TIC) para apoyar el desarrollo de</w:t>
      </w:r>
      <w:r>
        <w:rPr>
          <w:rFonts w:cs="Arial"/>
        </w:rPr>
        <w:t xml:space="preserve"> los procesos misionales, administrativos</w:t>
      </w:r>
      <w:r w:rsidRPr="001E32CA">
        <w:rPr>
          <w:rFonts w:cs="Arial"/>
        </w:rPr>
        <w:t xml:space="preserve"> </w:t>
      </w:r>
      <w:r>
        <w:rPr>
          <w:rFonts w:cs="Arial"/>
        </w:rPr>
        <w:t>y requeridos por el Instituto Nacional de Formación Técnica Profesional - INFOTEP</w:t>
      </w:r>
      <w:r w:rsidRPr="001E32CA">
        <w:rPr>
          <w:rFonts w:cs="Arial"/>
        </w:rPr>
        <w:t xml:space="preserve">, </w:t>
      </w:r>
      <w:r>
        <w:rPr>
          <w:rFonts w:cs="Arial"/>
        </w:rPr>
        <w:t xml:space="preserve">para </w:t>
      </w:r>
      <w:r w:rsidRPr="001E32CA">
        <w:rPr>
          <w:rFonts w:cs="Arial"/>
        </w:rPr>
        <w:t>contribu</w:t>
      </w:r>
      <w:r>
        <w:rPr>
          <w:rFonts w:cs="Arial"/>
        </w:rPr>
        <w:t>ir</w:t>
      </w:r>
      <w:r w:rsidRPr="001E32CA">
        <w:rPr>
          <w:rFonts w:cs="Arial"/>
        </w:rPr>
        <w:t xml:space="preserve"> al logro de los objetivos y metas institucionales.</w:t>
      </w:r>
    </w:p>
    <w:p w:rsidR="0086029B" w:rsidRDefault="0086029B" w:rsidP="0086029B">
      <w:pPr>
        <w:pStyle w:val="Sinespaciado"/>
        <w:spacing w:line="360" w:lineRule="auto"/>
        <w:jc w:val="both"/>
        <w:rPr>
          <w:rFonts w:ascii="Arial" w:hAnsi="Arial" w:cs="Arial"/>
          <w:szCs w:val="24"/>
          <w:lang w:val="es-CO"/>
        </w:rPr>
      </w:pPr>
    </w:p>
    <w:p w:rsidR="0086029B" w:rsidRPr="00F1145D" w:rsidRDefault="0086029B" w:rsidP="0086029B">
      <w:pPr>
        <w:pStyle w:val="Sinespaciado"/>
        <w:spacing w:line="360" w:lineRule="auto"/>
        <w:jc w:val="both"/>
        <w:rPr>
          <w:rFonts w:ascii="Arial" w:hAnsi="Arial" w:cs="Arial"/>
          <w:szCs w:val="24"/>
          <w:lang w:val="es-CO"/>
        </w:rPr>
      </w:pPr>
    </w:p>
    <w:p w:rsidR="0086029B" w:rsidRDefault="0086029B" w:rsidP="002F5E76">
      <w:pPr>
        <w:pStyle w:val="Ttulo1"/>
        <w:numPr>
          <w:ilvl w:val="0"/>
          <w:numId w:val="15"/>
        </w:numPr>
        <w:ind w:left="709"/>
        <w:rPr>
          <w:lang w:val="es-CO"/>
        </w:rPr>
      </w:pPr>
      <w:bookmarkStart w:id="6" w:name="_Toc487652925"/>
      <w:r w:rsidRPr="00F1145D">
        <w:rPr>
          <w:lang w:val="es-CO"/>
        </w:rPr>
        <w:lastRenderedPageBreak/>
        <w:t>OBJETIVOS ESPECÍFICOS</w:t>
      </w:r>
      <w:bookmarkEnd w:id="6"/>
      <w:r w:rsidRPr="00F1145D">
        <w:rPr>
          <w:lang w:val="es-CO"/>
        </w:rPr>
        <w:t xml:space="preserve"> </w:t>
      </w:r>
    </w:p>
    <w:p w:rsidR="0086029B" w:rsidRDefault="0086029B" w:rsidP="0086029B">
      <w:pPr>
        <w:pStyle w:val="Prrafodelista"/>
        <w:ind w:left="851"/>
        <w:rPr>
          <w:rFonts w:cs="Arial"/>
        </w:rPr>
      </w:pPr>
    </w:p>
    <w:p w:rsidR="0086029B" w:rsidRPr="00293244" w:rsidRDefault="0086029B" w:rsidP="002F5E76">
      <w:pPr>
        <w:pStyle w:val="Prrafodelista"/>
        <w:numPr>
          <w:ilvl w:val="0"/>
          <w:numId w:val="16"/>
        </w:numPr>
        <w:rPr>
          <w:rFonts w:cs="Arial"/>
        </w:rPr>
      </w:pPr>
      <w:r w:rsidRPr="00293244">
        <w:rPr>
          <w:rFonts w:cs="Arial"/>
        </w:rPr>
        <w:t xml:space="preserve">Planear con base al modelo de Arquitectura TI, el diseño e implementación del proceso Gestión Tecnológica y Comunicaciones de la Entidad. </w:t>
      </w:r>
    </w:p>
    <w:p w:rsidR="0086029B" w:rsidRPr="00293244" w:rsidRDefault="0086029B" w:rsidP="002F5E76">
      <w:pPr>
        <w:pStyle w:val="Prrafodelista"/>
        <w:numPr>
          <w:ilvl w:val="0"/>
          <w:numId w:val="16"/>
        </w:numPr>
        <w:rPr>
          <w:rFonts w:cs="Arial"/>
        </w:rPr>
      </w:pPr>
      <w:r w:rsidRPr="00293244">
        <w:rPr>
          <w:rFonts w:cs="Arial"/>
        </w:rPr>
        <w:t>Diseñar e implementar los criterios contemplados en la estrategia de Gobierno en Línea en la entidad.</w:t>
      </w:r>
    </w:p>
    <w:p w:rsidR="0086029B" w:rsidRPr="00293244" w:rsidRDefault="0086029B" w:rsidP="002F5E76">
      <w:pPr>
        <w:pStyle w:val="Prrafodelista"/>
        <w:numPr>
          <w:ilvl w:val="0"/>
          <w:numId w:val="16"/>
        </w:numPr>
        <w:rPr>
          <w:rFonts w:cs="Arial"/>
        </w:rPr>
      </w:pPr>
      <w:r w:rsidRPr="00293244">
        <w:rPr>
          <w:rFonts w:cs="Arial"/>
        </w:rPr>
        <w:t>Fortalecer el uso de las Tecnologías de la Información al interior de la entidad por medio de capacitaciones, talleres, memorias, capsulas para generar apropiación, uso y potencialización de los recursos tecnológicos.</w:t>
      </w:r>
    </w:p>
    <w:p w:rsidR="0086029B" w:rsidRDefault="0086029B" w:rsidP="002F5E76">
      <w:pPr>
        <w:pStyle w:val="Prrafodelista"/>
        <w:numPr>
          <w:ilvl w:val="0"/>
          <w:numId w:val="16"/>
        </w:numPr>
        <w:rPr>
          <w:rFonts w:cs="Arial"/>
        </w:rPr>
      </w:pPr>
      <w:r w:rsidRPr="00293244">
        <w:rPr>
          <w:rFonts w:cs="Arial"/>
        </w:rPr>
        <w:t>Elaborar el  PHVA para el modelo de Seguridad y Privacidad de la Información del MSPI.</w:t>
      </w:r>
    </w:p>
    <w:p w:rsidR="0086029B" w:rsidRPr="00293244" w:rsidRDefault="0086029B" w:rsidP="002F5E76">
      <w:pPr>
        <w:pStyle w:val="Prrafodelista"/>
        <w:numPr>
          <w:ilvl w:val="0"/>
          <w:numId w:val="16"/>
        </w:numPr>
        <w:rPr>
          <w:rFonts w:cs="Arial"/>
        </w:rPr>
      </w:pPr>
      <w:r>
        <w:rPr>
          <w:rFonts w:cs="Arial"/>
        </w:rPr>
        <w:t xml:space="preserve">Generar un documento base para alinear las estrategias a corto y mediano plazo contemplando y optimizando los recursos tecnológicos en la institución. </w:t>
      </w:r>
    </w:p>
    <w:p w:rsidR="0086029B" w:rsidRDefault="0086029B" w:rsidP="002F5E76">
      <w:pPr>
        <w:pStyle w:val="Ttulo1"/>
        <w:numPr>
          <w:ilvl w:val="0"/>
          <w:numId w:val="15"/>
        </w:numPr>
        <w:ind w:left="851"/>
      </w:pPr>
      <w:bookmarkStart w:id="7" w:name="_Toc487652926"/>
      <w:r w:rsidRPr="005B0FB9">
        <w:lastRenderedPageBreak/>
        <w:t>ALCANCE DEL DOCUMENTO</w:t>
      </w:r>
      <w:bookmarkEnd w:id="7"/>
    </w:p>
    <w:p w:rsidR="0086029B" w:rsidRPr="00A04B8B" w:rsidRDefault="0086029B" w:rsidP="0086029B">
      <w:pPr>
        <w:rPr>
          <w:lang w:val="es-ES"/>
        </w:rPr>
      </w:pPr>
    </w:p>
    <w:p w:rsidR="0086029B" w:rsidRPr="005B0FB9" w:rsidRDefault="0086029B" w:rsidP="0086029B">
      <w:pPr>
        <w:pStyle w:val="Sinespaciado"/>
        <w:spacing w:line="360" w:lineRule="auto"/>
        <w:jc w:val="both"/>
        <w:rPr>
          <w:rFonts w:ascii="Arial" w:hAnsi="Arial" w:cs="Arial"/>
          <w:szCs w:val="24"/>
          <w:lang w:val="es-CO"/>
        </w:rPr>
      </w:pPr>
      <w:r w:rsidRPr="005B0FB9">
        <w:rPr>
          <w:rFonts w:ascii="Arial" w:hAnsi="Arial" w:cs="Arial"/>
          <w:szCs w:val="24"/>
          <w:lang w:val="es-CO"/>
        </w:rPr>
        <w:t xml:space="preserve">El documento cubre los lineamientos descritos en la guía “G.ES.06 Guía Cómo Estructurar el Plan Estratégico de Tecnologías de la Información – PETI”, del marco de referencia de TI del Ministerio de las tecnologías de la información y las comunicaciones del Gobierno Nacional, así como la revisión del plan estratégico 2016-2019 del </w:t>
      </w:r>
      <w:r>
        <w:rPr>
          <w:rFonts w:ascii="Arial" w:hAnsi="Arial" w:cs="Arial"/>
          <w:szCs w:val="24"/>
          <w:lang w:val="es-CO"/>
        </w:rPr>
        <w:t xml:space="preserve">Instituto Nacional de Formación Técnica Profesional </w:t>
      </w:r>
      <w:r w:rsidRPr="005B0FB9">
        <w:rPr>
          <w:rFonts w:ascii="Arial" w:hAnsi="Arial" w:cs="Arial"/>
          <w:szCs w:val="24"/>
          <w:lang w:val="es-CO"/>
        </w:rPr>
        <w:t>INFOTEP – San Andrés, asegurando el correcto funcionamiento de las tecnologías de información d</w:t>
      </w:r>
      <w:r>
        <w:rPr>
          <w:rFonts w:ascii="Arial" w:hAnsi="Arial" w:cs="Arial"/>
          <w:szCs w:val="24"/>
          <w:lang w:val="es-CO"/>
        </w:rPr>
        <w:t>e la institución y la proyección de la entidad en los servicios tecnológicos, internos y de cara al ciudadano.</w:t>
      </w:r>
    </w:p>
    <w:p w:rsidR="0086029B" w:rsidRPr="002B3D9D" w:rsidRDefault="0086029B" w:rsidP="0086029B">
      <w:pPr>
        <w:rPr>
          <w:lang w:val="es-ES"/>
        </w:rPr>
      </w:pPr>
    </w:p>
    <w:p w:rsidR="0086029B" w:rsidRDefault="0086029B" w:rsidP="002F5E76">
      <w:pPr>
        <w:pStyle w:val="Ttulo1"/>
        <w:numPr>
          <w:ilvl w:val="0"/>
          <w:numId w:val="15"/>
        </w:numPr>
        <w:ind w:left="851"/>
      </w:pPr>
      <w:bookmarkStart w:id="8" w:name="_Toc487652927"/>
      <w:r w:rsidRPr="005B0FB9">
        <w:lastRenderedPageBreak/>
        <w:t>MARCO NORMATIVO</w:t>
      </w:r>
      <w:bookmarkEnd w:id="8"/>
      <w:r w:rsidRPr="005B0FB9">
        <w:t xml:space="preserve"> </w:t>
      </w:r>
    </w:p>
    <w:p w:rsidR="0086029B" w:rsidRPr="00A04B8B" w:rsidRDefault="0086029B" w:rsidP="0086029B">
      <w:pPr>
        <w:rPr>
          <w:lang w:val="es-E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9"/>
        <w:gridCol w:w="6662"/>
      </w:tblGrid>
      <w:tr w:rsidR="0086029B" w:rsidRPr="00E40607" w:rsidTr="004D1514">
        <w:trPr>
          <w:trHeight w:val="1030"/>
          <w:jc w:val="center"/>
        </w:trPr>
        <w:tc>
          <w:tcPr>
            <w:tcW w:w="1809" w:type="dxa"/>
            <w:vAlign w:val="center"/>
          </w:tcPr>
          <w:p w:rsidR="0086029B" w:rsidRPr="00E40607" w:rsidRDefault="0086029B" w:rsidP="004D1514">
            <w:pPr>
              <w:autoSpaceDE w:val="0"/>
              <w:autoSpaceDN w:val="0"/>
              <w:adjustRightInd w:val="0"/>
              <w:spacing w:line="240" w:lineRule="auto"/>
              <w:jc w:val="center"/>
              <w:rPr>
                <w:rFonts w:cs="Arial"/>
                <w:color w:val="000000"/>
                <w:sz w:val="22"/>
                <w:lang w:eastAsia="es-CO"/>
              </w:rPr>
            </w:pPr>
            <w:r w:rsidRPr="00E40607">
              <w:rPr>
                <w:rFonts w:cs="Arial"/>
                <w:color w:val="000000"/>
                <w:sz w:val="22"/>
                <w:lang w:eastAsia="es-ES"/>
              </w:rPr>
              <w:t>Ley 527 de 1999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define y reglamenta el acceso y uso de los mensajes de datos, del comercio electrónico y de las firmas digitales, y se establecen las entidades de certificación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64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594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medio de la cual se dicta la Ley General de Archivos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Ley 962 de 2005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la cual se dictan disposiciones sobre racionalización de trámites y procedimientos Administrativos de los organismos y entidades del Estado y de los particulares que ejercen funciones públicas o prestan servicios públicos</w:t>
            </w:r>
          </w:p>
          <w:p w:rsidR="0086029B" w:rsidRPr="00E40607" w:rsidRDefault="0086029B" w:rsidP="004D1514">
            <w:pPr>
              <w:autoSpaceDE w:val="0"/>
              <w:autoSpaceDN w:val="0"/>
              <w:adjustRightInd w:val="0"/>
              <w:spacing w:line="240" w:lineRule="auto"/>
              <w:ind w:left="63"/>
              <w:rPr>
                <w:rFonts w:cs="Arial"/>
                <w:color w:val="000000"/>
                <w:sz w:val="22"/>
                <w:lang w:eastAsia="es-ES"/>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ES"/>
              </w:rPr>
            </w:pPr>
            <w:r w:rsidRPr="00E40607">
              <w:rPr>
                <w:rFonts w:cs="Arial"/>
                <w:color w:val="000000"/>
                <w:sz w:val="22"/>
                <w:lang w:eastAsia="es-ES"/>
              </w:rPr>
              <w:t>Decreto 1747 de 2000.</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ES"/>
              </w:rPr>
            </w:pPr>
            <w:r w:rsidRPr="00E40607">
              <w:rPr>
                <w:rFonts w:cs="Arial"/>
                <w:color w:val="000000"/>
                <w:sz w:val="22"/>
                <w:lang w:eastAsia="es-ES"/>
              </w:rPr>
              <w:t>Por el cual se reglamenta parcialmente la Ley 527 de 1999, en lo relacionado con: “Las entidades de certificación, los certificados y las firmas digitales”.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1273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 la cual se modifica el Código Penal, se crea un nuevo bien jurídico tutelado – denominado “de la protección de la información y de los datos”- y se preservan integralmente los sistemas que utilicen las tecnologías de la información y las comunicaciones, entre otras disposiciones.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Ley 1341 de 2009</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la cual se definen principios y conceptos sobre la sociedad de la información y la organización de las tecnologías de la información y las comunicaciones.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p>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w:t>
            </w:r>
            <w:r w:rsidRPr="00E40607">
              <w:rPr>
                <w:rFonts w:cs="Arial"/>
                <w:bCs/>
                <w:sz w:val="22"/>
                <w:lang w:eastAsia="es-CO"/>
              </w:rPr>
              <w:t xml:space="preserve"> el cual se dictan normas para suprimir o reformar regulaciones, procedimientos y trámites innecesarios existentes en la Administración Pública</w:t>
            </w:r>
            <w:r w:rsidRPr="00E40607">
              <w:rPr>
                <w:rFonts w:cs="Arial"/>
                <w:color w:val="000000"/>
                <w:sz w:val="22"/>
                <w:lang w:eastAsia="es-CO"/>
              </w:rPr>
              <w:t>.</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2609 de 2012 Nivel Nacional</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el Título V de la Ley 594 de 2000, parcialmente los artículos 58 y 59 de la Ley 1437 de 2011 y se dictan otras disposiciones en materia de Gestión Documental para todas las Entidades del Estado.</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1377 de 2013</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1581 de 2012 sobre la protección de datos personales.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2573 del 12 de diciembre de 2014</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establecen los lineamientos generales de la Estrategia de Gobierno en línea, se reglamenta parcialmente la Ley 1341 de 2009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lastRenderedPageBreak/>
              <w:t>Ley 1712 de 2014</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medio de la cual se crea la Ley de Transparencia y del Derecho de Acceso a la Información Pública Nacional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Nacional 1078 de mayo de 2015</w:t>
            </w:r>
          </w:p>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 xml:space="preserve">Por medio del cual se expide el Decreto único Reglamentario del sector de Tecnologías de la Información y las comunicaciones – Título 9 – Capítulo I. </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color w:val="000000"/>
                <w:sz w:val="22"/>
                <w:lang w:eastAsia="es-CO"/>
              </w:rPr>
              <w:t>Decreto 103 de 2015</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color w:val="000000"/>
                <w:sz w:val="22"/>
                <w:lang w:eastAsia="es-CO"/>
              </w:rPr>
              <w:t>Por el cual se reglamenta parcialmente la Ley 1712 de 2014 y se dictan otras disposiciones</w:t>
            </w:r>
          </w:p>
          <w:p w:rsidR="0086029B" w:rsidRPr="00E40607" w:rsidRDefault="0086029B" w:rsidP="004D1514">
            <w:pPr>
              <w:autoSpaceDE w:val="0"/>
              <w:autoSpaceDN w:val="0"/>
              <w:adjustRightInd w:val="0"/>
              <w:spacing w:line="240" w:lineRule="auto"/>
              <w:ind w:left="63"/>
              <w:rPr>
                <w:rFonts w:cs="Arial"/>
                <w:color w:val="000000"/>
                <w:sz w:val="22"/>
                <w:lang w:eastAsia="es-CO"/>
              </w:rPr>
            </w:pP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color w:val="000000"/>
                <w:sz w:val="22"/>
                <w:lang w:eastAsia="es-CO"/>
              </w:rPr>
            </w:pPr>
            <w:r w:rsidRPr="00E40607">
              <w:rPr>
                <w:rFonts w:cs="Arial"/>
                <w:sz w:val="22"/>
              </w:rPr>
              <w:t>Directiva presidencial 02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color w:val="000000"/>
                <w:sz w:val="22"/>
                <w:lang w:eastAsia="es-CO"/>
              </w:rPr>
            </w:pPr>
            <w:r w:rsidRPr="00E40607">
              <w:rPr>
                <w:rFonts w:cs="Arial"/>
                <w:sz w:val="22"/>
              </w:rPr>
              <w:t>Derechos de Autor y los derechos conexos, “Utilización de software o programas informáticos”</w:t>
            </w:r>
          </w:p>
        </w:tc>
      </w:tr>
      <w:tr w:rsidR="0086029B" w:rsidRPr="00E40607" w:rsidTr="004D1514">
        <w:trPr>
          <w:trHeight w:val="587"/>
          <w:jc w:val="center"/>
        </w:trPr>
        <w:tc>
          <w:tcPr>
            <w:tcW w:w="1809" w:type="dxa"/>
            <w:vAlign w:val="center"/>
          </w:tcPr>
          <w:p w:rsidR="0086029B" w:rsidRPr="00E40607" w:rsidRDefault="0086029B" w:rsidP="004D1514">
            <w:pPr>
              <w:autoSpaceDE w:val="0"/>
              <w:autoSpaceDN w:val="0"/>
              <w:adjustRightInd w:val="0"/>
              <w:spacing w:line="240" w:lineRule="auto"/>
              <w:ind w:left="29"/>
              <w:jc w:val="center"/>
              <w:rPr>
                <w:rFonts w:cs="Arial"/>
                <w:sz w:val="22"/>
              </w:rPr>
            </w:pPr>
            <w:r w:rsidRPr="00E40607">
              <w:rPr>
                <w:rFonts w:cs="Arial"/>
                <w:sz w:val="22"/>
              </w:rPr>
              <w:t>Directiva Presidencial No. 4 de 2012</w:t>
            </w:r>
          </w:p>
        </w:tc>
        <w:tc>
          <w:tcPr>
            <w:tcW w:w="6662" w:type="dxa"/>
            <w:vAlign w:val="center"/>
          </w:tcPr>
          <w:p w:rsidR="0086029B" w:rsidRPr="00E40607" w:rsidRDefault="0086029B" w:rsidP="004D1514">
            <w:pPr>
              <w:autoSpaceDE w:val="0"/>
              <w:autoSpaceDN w:val="0"/>
              <w:adjustRightInd w:val="0"/>
              <w:spacing w:line="240" w:lineRule="auto"/>
              <w:ind w:left="63"/>
              <w:rPr>
                <w:rFonts w:cs="Arial"/>
                <w:sz w:val="22"/>
              </w:rPr>
            </w:pPr>
            <w:r w:rsidRPr="00E40607">
              <w:rPr>
                <w:rFonts w:cs="Arial"/>
                <w:sz w:val="22"/>
              </w:rPr>
              <w:t>Eficiencia Administrativa y Lineamientos de la política cero papel en la administración pública</w:t>
            </w:r>
          </w:p>
        </w:tc>
      </w:tr>
    </w:tbl>
    <w:p w:rsidR="0086029B" w:rsidRPr="005B0FB9" w:rsidRDefault="0086029B" w:rsidP="0086029B">
      <w:pPr>
        <w:pStyle w:val="Sinespaciado"/>
        <w:jc w:val="both"/>
        <w:rPr>
          <w:rFonts w:ascii="Arial" w:hAnsi="Arial" w:cs="Arial"/>
          <w:szCs w:val="24"/>
          <w:lang w:val="es-CO"/>
        </w:rPr>
      </w:pPr>
    </w:p>
    <w:p w:rsidR="0086029B" w:rsidRPr="005B0FB9" w:rsidRDefault="0086029B" w:rsidP="0086029B">
      <w:pPr>
        <w:pStyle w:val="Sinespaciado"/>
        <w:spacing w:line="360" w:lineRule="auto"/>
        <w:jc w:val="both"/>
        <w:rPr>
          <w:rFonts w:ascii="Arial" w:hAnsi="Arial" w:cs="Arial"/>
          <w:szCs w:val="24"/>
          <w:highlight w:val="yellow"/>
          <w:lang w:val="es-CO"/>
        </w:rPr>
      </w:pPr>
    </w:p>
    <w:p w:rsidR="0086029B" w:rsidRPr="002B3D9D" w:rsidRDefault="0086029B" w:rsidP="0086029B">
      <w:pPr>
        <w:rPr>
          <w:lang w:val="es-ES"/>
        </w:rPr>
      </w:pPr>
    </w:p>
    <w:p w:rsidR="0086029B" w:rsidRDefault="0086029B" w:rsidP="002F5E76">
      <w:pPr>
        <w:pStyle w:val="Ttulo1"/>
        <w:numPr>
          <w:ilvl w:val="0"/>
          <w:numId w:val="15"/>
        </w:numPr>
        <w:ind w:left="851"/>
      </w:pPr>
      <w:bookmarkStart w:id="9" w:name="_Toc487652928"/>
      <w:r w:rsidRPr="008D0553">
        <w:lastRenderedPageBreak/>
        <w:t>RUPTURAS ESTRATÉGICAS</w:t>
      </w:r>
      <w:bookmarkEnd w:id="9"/>
      <w:r w:rsidRPr="008D0553">
        <w:t xml:space="preserve"> </w:t>
      </w:r>
    </w:p>
    <w:p w:rsidR="0086029B" w:rsidRPr="00A04B8B" w:rsidRDefault="0086029B" w:rsidP="0086029B">
      <w:pPr>
        <w:rPr>
          <w:lang w:val="es-ES"/>
        </w:rPr>
      </w:pP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 xml:space="preserve">Para la Entidad </w:t>
      </w:r>
      <w:r>
        <w:rPr>
          <w:rFonts w:ascii="Arial" w:hAnsi="Arial" w:cs="Arial"/>
          <w:szCs w:val="24"/>
          <w:lang w:val="es-CO"/>
        </w:rPr>
        <w:t>está</w:t>
      </w:r>
      <w:r w:rsidRPr="006F3959">
        <w:rPr>
          <w:rFonts w:ascii="Arial" w:hAnsi="Arial" w:cs="Arial"/>
          <w:szCs w:val="24"/>
          <w:lang w:val="es-CO"/>
        </w:rPr>
        <w:t xml:space="preserve"> claro que en aras del mejoramiento continuo</w:t>
      </w:r>
      <w:r>
        <w:rPr>
          <w:rFonts w:ascii="Arial" w:hAnsi="Arial" w:cs="Arial"/>
          <w:szCs w:val="24"/>
          <w:lang w:val="es-CO"/>
        </w:rPr>
        <w:t>,</w:t>
      </w:r>
      <w:r w:rsidRPr="006F3959">
        <w:rPr>
          <w:rFonts w:ascii="Arial" w:hAnsi="Arial" w:cs="Arial"/>
          <w:szCs w:val="24"/>
          <w:lang w:val="es-CO"/>
        </w:rPr>
        <w:t xml:space="preserve"> las tecnologías de información deberán tener un valor de alto nivel desde lo común (equipos tecnológicos, servicios de red, sistemas de información)</w:t>
      </w:r>
      <w:r>
        <w:rPr>
          <w:rFonts w:ascii="Arial" w:hAnsi="Arial" w:cs="Arial"/>
          <w:szCs w:val="24"/>
          <w:lang w:val="es-CO"/>
        </w:rPr>
        <w:t xml:space="preserve"> hasta las decisiones que trasciendan para el futuro institucional. </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Generar desde el proceso de Gestión Tecnológica resultados que impacten a la comunidad en general, siendo así, prestación de servicios tecnológicos, eficientes, eficaces, confiables, oportunos y de fácil uso.</w:t>
      </w:r>
    </w:p>
    <w:p w:rsidR="0086029B" w:rsidRDefault="0086029B" w:rsidP="002F5E76">
      <w:pPr>
        <w:pStyle w:val="Sinespaciado"/>
        <w:numPr>
          <w:ilvl w:val="0"/>
          <w:numId w:val="18"/>
        </w:numPr>
        <w:spacing w:line="360" w:lineRule="auto"/>
        <w:jc w:val="both"/>
        <w:rPr>
          <w:rFonts w:ascii="Arial" w:hAnsi="Arial" w:cs="Arial"/>
          <w:szCs w:val="24"/>
          <w:lang w:val="es-CO"/>
        </w:rPr>
      </w:pPr>
      <w:r w:rsidRPr="006F3959">
        <w:rPr>
          <w:rFonts w:ascii="Arial" w:hAnsi="Arial" w:cs="Arial"/>
          <w:szCs w:val="24"/>
          <w:lang w:val="es-CO"/>
        </w:rPr>
        <w:t>Actualmente en el INFOTEP las capacidades de análisis de la información están reducidas las áreas financieras, de planeación y de control interno, desaprovechando oportunidades de mejora al usar la información en áreas como las misionales desarrollando actividades utilizando plataformas tecnológicas para el desarrollo de las clases o tutorías</w:t>
      </w:r>
      <w:r>
        <w:rPr>
          <w:rFonts w:ascii="Arial" w:hAnsi="Arial" w:cs="Arial"/>
          <w:szCs w:val="24"/>
          <w:lang w:val="es-CO"/>
        </w:rPr>
        <w:t>.</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Necesidad de gestionar un sitio web con todas las características de Gobierno en Línea enmarcadas en la prestación de un servicio de calidad de cara al ciudadano.</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Necesidad de proyectar los servicios tecnológicos teniendo en cuenta las debilidades actuales, las necesidades actuales y hacia donde se debe estratégicamente llegar de la mano de la alta dirección y alinearse con la misión y visión institucional.</w:t>
      </w:r>
    </w:p>
    <w:p w:rsidR="0086029B"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Fortalecer el talento humano de la institución desarrollando sus capacidades de uso y apropiación de TI.</w:t>
      </w:r>
    </w:p>
    <w:p w:rsidR="0086029B" w:rsidRPr="006F3959" w:rsidRDefault="0086029B" w:rsidP="002F5E76">
      <w:pPr>
        <w:pStyle w:val="Sinespaciado"/>
        <w:numPr>
          <w:ilvl w:val="0"/>
          <w:numId w:val="18"/>
        </w:numPr>
        <w:spacing w:line="360" w:lineRule="auto"/>
        <w:jc w:val="both"/>
        <w:rPr>
          <w:rFonts w:ascii="Arial" w:hAnsi="Arial" w:cs="Arial"/>
          <w:szCs w:val="24"/>
          <w:lang w:val="es-CO"/>
        </w:rPr>
      </w:pPr>
      <w:r>
        <w:rPr>
          <w:rFonts w:ascii="Arial" w:hAnsi="Arial" w:cs="Arial"/>
          <w:szCs w:val="24"/>
          <w:lang w:val="es-CO"/>
        </w:rPr>
        <w:t>Levantar documental y tecnológicamente el proceso de Gestión Tecnológica, teniendo en cuenta que esa área en la institución es nueva.</w:t>
      </w:r>
    </w:p>
    <w:p w:rsidR="0086029B" w:rsidRPr="002B3D9D" w:rsidRDefault="0086029B" w:rsidP="0086029B">
      <w:pPr>
        <w:rPr>
          <w:highlight w:val="yellow"/>
          <w:lang w:val="es-ES"/>
        </w:rPr>
      </w:pPr>
    </w:p>
    <w:p w:rsidR="0086029B" w:rsidRDefault="0086029B" w:rsidP="002F5E76">
      <w:pPr>
        <w:pStyle w:val="Ttulo1"/>
        <w:numPr>
          <w:ilvl w:val="0"/>
          <w:numId w:val="15"/>
        </w:numPr>
        <w:ind w:left="851"/>
      </w:pPr>
      <w:bookmarkStart w:id="10" w:name="_Toc487652929"/>
      <w:r w:rsidRPr="00F7235F">
        <w:lastRenderedPageBreak/>
        <w:t>ANÁLISIS DE LA SITUACIÓN ACTUAL</w:t>
      </w:r>
      <w:bookmarkEnd w:id="10"/>
    </w:p>
    <w:p w:rsidR="0086029B" w:rsidRDefault="0086029B" w:rsidP="0086029B">
      <w:pPr>
        <w:rPr>
          <w:lang w:val="es-ES"/>
        </w:rPr>
      </w:pPr>
    </w:p>
    <w:p w:rsidR="0086029B" w:rsidRDefault="0086029B" w:rsidP="0086029B">
      <w:pPr>
        <w:pStyle w:val="Sinespaciado"/>
        <w:spacing w:line="360" w:lineRule="auto"/>
        <w:jc w:val="both"/>
        <w:rPr>
          <w:rFonts w:ascii="Arial" w:hAnsi="Arial" w:cs="Arial"/>
          <w:szCs w:val="24"/>
          <w:lang w:val="es-CO"/>
        </w:rPr>
      </w:pPr>
      <w:r w:rsidRPr="00F7235F">
        <w:rPr>
          <w:rFonts w:ascii="Arial" w:hAnsi="Arial" w:cs="Arial"/>
          <w:szCs w:val="24"/>
          <w:lang w:val="es-CO"/>
        </w:rPr>
        <w:t xml:space="preserve">Actualmente se deben generar estrategias de mejoramiento a nivel tecnológico, se deben gestionar herramientas que coadyuven a </w:t>
      </w:r>
      <w:r>
        <w:rPr>
          <w:rFonts w:ascii="Arial" w:hAnsi="Arial" w:cs="Arial"/>
          <w:szCs w:val="24"/>
          <w:lang w:val="es-CO"/>
        </w:rPr>
        <w:t>mantener la integridad de la información, optimización de los recursos tecnológicos, proyección y búsqueda de las herramientas tecnológicas que faciliten procesos o actividades, mejoren el servicio de cara al ciudadano y aseguramiento y protección de la información a todo nivel.</w:t>
      </w:r>
    </w:p>
    <w:p w:rsidR="0086029B" w:rsidRPr="0086029B" w:rsidRDefault="0086029B" w:rsidP="0086029B">
      <w:pPr>
        <w:pStyle w:val="Sinespaciado"/>
        <w:spacing w:line="360" w:lineRule="auto"/>
        <w:jc w:val="both"/>
        <w:rPr>
          <w:rFonts w:ascii="Arial" w:hAnsi="Arial" w:cs="Arial"/>
          <w:szCs w:val="24"/>
          <w:lang w:val="es-CO"/>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0"/>
          <w:numId w:val="17"/>
        </w:numPr>
        <w:spacing w:before="120" w:after="120"/>
        <w:contextualSpacing w:val="0"/>
        <w:rPr>
          <w:rFonts w:ascii="Tahoma" w:eastAsia="MS Mincho" w:hAnsi="Tahoma" w:cs="Arial"/>
          <w:bCs/>
          <w:vanish/>
          <w:sz w:val="20"/>
          <w:szCs w:val="20"/>
          <w:highlight w:val="yellow"/>
          <w:lang w:val="es-CR" w:eastAsia="ja-JP"/>
        </w:rPr>
      </w:pPr>
    </w:p>
    <w:p w:rsidR="0086029B" w:rsidRPr="0086029B" w:rsidRDefault="0086029B" w:rsidP="002F5E76">
      <w:pPr>
        <w:pStyle w:val="Prrafodelista"/>
        <w:numPr>
          <w:ilvl w:val="1"/>
          <w:numId w:val="17"/>
        </w:numPr>
        <w:spacing w:before="120" w:after="120"/>
        <w:contextualSpacing w:val="0"/>
        <w:rPr>
          <w:b/>
        </w:rPr>
      </w:pPr>
      <w:r w:rsidRPr="0086029B">
        <w:rPr>
          <w:b/>
        </w:rPr>
        <w:t xml:space="preserve">Estrategia de TI </w:t>
      </w:r>
    </w:p>
    <w:p w:rsidR="0086029B" w:rsidRPr="00C1654D" w:rsidRDefault="0086029B" w:rsidP="0086029B">
      <w:pPr>
        <w:rPr>
          <w:lang w:val="es-ES"/>
        </w:rPr>
      </w:pPr>
    </w:p>
    <w:p w:rsidR="0086029B" w:rsidRPr="00EB2BD4" w:rsidRDefault="0086029B" w:rsidP="0086029B">
      <w:pPr>
        <w:pStyle w:val="Sinespaciado"/>
        <w:spacing w:line="360" w:lineRule="auto"/>
        <w:jc w:val="both"/>
        <w:rPr>
          <w:rFonts w:ascii="Arial" w:hAnsi="Arial" w:cs="Arial"/>
          <w:szCs w:val="24"/>
          <w:lang w:val="es-CO"/>
        </w:rPr>
      </w:pPr>
      <w:r w:rsidRPr="00EB2BD4">
        <w:rPr>
          <w:rFonts w:ascii="Arial" w:hAnsi="Arial" w:cs="Arial"/>
          <w:szCs w:val="24"/>
          <w:lang w:val="es-CO"/>
        </w:rPr>
        <w:t>El Instituto Nacional de Formación Técnica Profesional de San Andrés, Providencia Islas - INFOTEP, se constituye en la Institución de Educación Superior de carácter oficial de mayor trascendencia en el Departamento Archipiélago; con más de 35 años de existencia, ha contribuido de manera constante al mejoramiento socio-económico de la población isleña, a través de sus programas técnicos en las diferentes áreas del saber, como parte de su Misión Institucional y el Desarrollo de programas universitarios, que se han ofertado a través de convenios.</w:t>
      </w:r>
    </w:p>
    <w:p w:rsidR="0086029B" w:rsidRPr="005B0FB9" w:rsidRDefault="0086029B" w:rsidP="0086029B">
      <w:pPr>
        <w:pStyle w:val="Sinespaciado"/>
        <w:spacing w:line="360" w:lineRule="auto"/>
        <w:jc w:val="both"/>
        <w:rPr>
          <w:rFonts w:ascii="Arial" w:hAnsi="Arial" w:cs="Arial"/>
          <w:szCs w:val="24"/>
          <w:highlight w:val="yellow"/>
          <w:lang w:val="es-CO"/>
        </w:rPr>
      </w:pPr>
    </w:p>
    <w:p w:rsidR="0086029B" w:rsidRDefault="0086029B" w:rsidP="0086029B">
      <w:pPr>
        <w:pStyle w:val="Sinespaciado"/>
        <w:spacing w:line="360" w:lineRule="auto"/>
        <w:jc w:val="both"/>
        <w:rPr>
          <w:rFonts w:ascii="Arial" w:hAnsi="Arial" w:cs="Arial"/>
          <w:szCs w:val="24"/>
          <w:lang w:val="es-CO"/>
        </w:rPr>
      </w:pPr>
      <w:r w:rsidRPr="00EB2BD4">
        <w:rPr>
          <w:rFonts w:ascii="Arial" w:hAnsi="Arial" w:cs="Arial"/>
          <w:szCs w:val="24"/>
          <w:lang w:val="es-CO"/>
        </w:rPr>
        <w:t>Dentro del desarrollo de su planeación estratégica se definieron los principales valores corporativos los cuales se enuncian a continuación:</w:t>
      </w:r>
    </w:p>
    <w:p w:rsidR="0086029B" w:rsidRPr="00EB2BD4" w:rsidRDefault="0086029B" w:rsidP="0086029B">
      <w:pPr>
        <w:pStyle w:val="Sinespaciado"/>
        <w:spacing w:line="360" w:lineRule="auto"/>
        <w:jc w:val="both"/>
        <w:rPr>
          <w:rFonts w:ascii="Arial" w:hAnsi="Arial" w:cs="Arial"/>
          <w:szCs w:val="24"/>
          <w:lang w:val="es-CO"/>
        </w:rPr>
      </w:pPr>
    </w:p>
    <w:p w:rsidR="0086029B" w:rsidRPr="00EB2BD4" w:rsidRDefault="0086029B" w:rsidP="0086029B">
      <w:pPr>
        <w:pStyle w:val="Sinespaciado"/>
        <w:spacing w:line="360" w:lineRule="auto"/>
        <w:jc w:val="both"/>
        <w:rPr>
          <w:rFonts w:ascii="Arial" w:hAnsi="Arial" w:cs="Arial"/>
          <w:szCs w:val="24"/>
          <w:lang w:val="es-CO"/>
        </w:rPr>
      </w:pPr>
      <w:r w:rsidRPr="00EB2BD4">
        <w:rPr>
          <w:rFonts w:ascii="Arial" w:hAnsi="Arial" w:cs="Arial"/>
          <w:b/>
          <w:szCs w:val="24"/>
          <w:lang w:val="es-CO"/>
        </w:rPr>
        <w:t>Misión</w:t>
      </w:r>
      <w:r w:rsidRPr="00EB2BD4">
        <w:rPr>
          <w:rFonts w:ascii="Arial" w:hAnsi="Arial" w:cs="Arial"/>
          <w:szCs w:val="24"/>
          <w:lang w:val="es-CO"/>
        </w:rPr>
        <w:t xml:space="preserve">: </w:t>
      </w:r>
      <w:r w:rsidRPr="003B4938">
        <w:rPr>
          <w:rFonts w:ascii="Arial" w:hAnsi="Arial" w:cs="Arial"/>
          <w:szCs w:val="24"/>
          <w:lang w:val="es-CO"/>
        </w:rPr>
        <w:t xml:space="preserve">EL INFOTEP es una Institución de Educación Superior, que ofrece formación técnica profesional, programas académicos en extensión orientados bajo los principios y valores institucionales, hacia la formación integral para toda la población del departamento insular y el caribe, buscando el desarrollo social, económico, científico, cultural, tecnológico y ambiental a través de la investigación; generando proyectos en alianza con el Estado, sector productivo, los gremios, y </w:t>
      </w:r>
      <w:r w:rsidRPr="003B4938">
        <w:rPr>
          <w:rFonts w:ascii="Arial" w:hAnsi="Arial" w:cs="Arial"/>
          <w:szCs w:val="24"/>
          <w:lang w:val="es-CO"/>
        </w:rPr>
        <w:lastRenderedPageBreak/>
        <w:t>otras instituciones, con talento humano idóneo, dando como resultado profesionales integrales, pensantes, emprendedores y formadores de una mejor calidad de vida con el trilingüismo como identidad cultural y proyección social para el Archipiélago.</w:t>
      </w:r>
    </w:p>
    <w:p w:rsidR="0086029B" w:rsidRDefault="0086029B" w:rsidP="0086029B">
      <w:pPr>
        <w:pStyle w:val="Sinespaciado"/>
        <w:spacing w:line="360" w:lineRule="auto"/>
        <w:jc w:val="both"/>
        <w:rPr>
          <w:rFonts w:ascii="Arial" w:hAnsi="Arial" w:cs="Arial"/>
          <w:b/>
          <w:szCs w:val="24"/>
          <w:lang w:val="es-CO"/>
        </w:rPr>
      </w:pPr>
    </w:p>
    <w:p w:rsidR="0086029B" w:rsidRDefault="0086029B" w:rsidP="0086029B">
      <w:pPr>
        <w:pStyle w:val="Sinespaciado"/>
        <w:spacing w:line="360" w:lineRule="auto"/>
        <w:jc w:val="both"/>
        <w:rPr>
          <w:rFonts w:ascii="Arial" w:hAnsi="Arial" w:cs="Arial"/>
          <w:szCs w:val="24"/>
          <w:lang w:val="es-CO"/>
        </w:rPr>
      </w:pPr>
      <w:r w:rsidRPr="00EB2BD4">
        <w:rPr>
          <w:rFonts w:ascii="Arial" w:hAnsi="Arial" w:cs="Arial"/>
          <w:b/>
          <w:szCs w:val="24"/>
          <w:lang w:val="es-CO"/>
        </w:rPr>
        <w:t>Visión</w:t>
      </w:r>
      <w:r w:rsidRPr="00EB2BD4">
        <w:rPr>
          <w:rFonts w:ascii="Arial" w:hAnsi="Arial" w:cs="Arial"/>
          <w:szCs w:val="24"/>
          <w:lang w:val="es-CO"/>
        </w:rPr>
        <w:t xml:space="preserve">: </w:t>
      </w:r>
      <w:r w:rsidRPr="003B4938">
        <w:rPr>
          <w:rFonts w:ascii="Arial" w:hAnsi="Arial" w:cs="Arial"/>
          <w:szCs w:val="24"/>
          <w:lang w:val="es-CO"/>
        </w:rPr>
        <w:t>El INFOTEP en el año 2020 se convertirá en la Universidad del Archipiélago pionera en temas propios de insularidad con proyección hacia el país y el Caribe, reconocida por la calidad de sus programas con egresados competitivos para satisfacer la demanda laboral del Departamento y la Nación, con infraestructura física, tecnológica y talento humano idóneo que garantice el cumplimiento de la Misión Institucional.</w:t>
      </w:r>
    </w:p>
    <w:p w:rsidR="0086029B" w:rsidRDefault="0086029B" w:rsidP="0086029B">
      <w:pPr>
        <w:pStyle w:val="Sinespaciado"/>
        <w:spacing w:line="360" w:lineRule="auto"/>
        <w:jc w:val="both"/>
        <w:rPr>
          <w:rFonts w:ascii="Arial" w:hAnsi="Arial" w:cs="Arial"/>
          <w:szCs w:val="24"/>
          <w:lang w:val="es-CO"/>
        </w:rPr>
      </w:pPr>
    </w:p>
    <w:p w:rsidR="0086029B" w:rsidRDefault="0086029B" w:rsidP="002F5E76">
      <w:pPr>
        <w:pStyle w:val="Prrafodelista"/>
        <w:numPr>
          <w:ilvl w:val="2"/>
          <w:numId w:val="17"/>
        </w:numPr>
        <w:spacing w:before="120" w:after="120"/>
        <w:contextualSpacing w:val="0"/>
        <w:rPr>
          <w:b/>
        </w:rPr>
      </w:pPr>
      <w:r w:rsidRPr="0086029B">
        <w:rPr>
          <w:b/>
        </w:rPr>
        <w:t>Metas definidas en la Entidad</w:t>
      </w:r>
    </w:p>
    <w:p w:rsidR="0086029B" w:rsidRPr="0086029B" w:rsidRDefault="0086029B" w:rsidP="0086029B">
      <w:pPr>
        <w:spacing w:before="120" w:after="120"/>
        <w:rPr>
          <w:b/>
        </w:rPr>
      </w:pPr>
    </w:p>
    <w:tbl>
      <w:tblPr>
        <w:tblW w:w="879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385"/>
        <w:gridCol w:w="2087"/>
        <w:gridCol w:w="3724"/>
      </w:tblGrid>
      <w:tr w:rsidR="0086029B" w:rsidRPr="008F6C4C" w:rsidTr="004D1514">
        <w:trPr>
          <w:trHeight w:val="637"/>
        </w:trPr>
        <w:tc>
          <w:tcPr>
            <w:tcW w:w="1598"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POLÍTICAS DE DESARROLLO ADMINISTRATIVO</w:t>
            </w:r>
          </w:p>
        </w:tc>
        <w:tc>
          <w:tcPr>
            <w:tcW w:w="1385"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LINEA TEMATICA</w:t>
            </w: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PROGRAMA</w:t>
            </w:r>
          </w:p>
        </w:tc>
        <w:tc>
          <w:tcPr>
            <w:tcW w:w="3724"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INDICADOR</w:t>
            </w:r>
          </w:p>
        </w:tc>
      </w:tr>
      <w:tr w:rsidR="0086029B" w:rsidRPr="008F6C4C" w:rsidTr="004D1514">
        <w:trPr>
          <w:trHeight w:val="1234"/>
        </w:trPr>
        <w:tc>
          <w:tcPr>
            <w:tcW w:w="1598"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 MISIONAL Y DE GOBIERNO</w:t>
            </w:r>
          </w:p>
        </w:tc>
        <w:tc>
          <w:tcPr>
            <w:tcW w:w="1385"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r w:rsidRPr="008F6C4C">
              <w:rPr>
                <w:rFonts w:eastAsia="Times New Roman" w:cs="Arial"/>
                <w:sz w:val="16"/>
                <w:szCs w:val="16"/>
                <w:lang w:eastAsia="es-CO"/>
              </w:rPr>
              <w:br/>
              <w:t>ACADEMICA</w:t>
            </w: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OFERTA </w:t>
            </w:r>
            <w:r w:rsidRPr="008F6C4C">
              <w:rPr>
                <w:rFonts w:eastAsia="Times New Roman" w:cs="Arial"/>
                <w:sz w:val="16"/>
                <w:szCs w:val="16"/>
                <w:lang w:eastAsia="es-CO"/>
              </w:rPr>
              <w:br/>
              <w:t xml:space="preserve">ACADEMICA </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Pr>
                <w:rFonts w:eastAsia="Times New Roman" w:cs="Arial"/>
                <w:sz w:val="16"/>
                <w:szCs w:val="16"/>
                <w:lang w:eastAsia="es-CO"/>
              </w:rPr>
              <w:t>((P</w:t>
            </w:r>
            <w:r w:rsidRPr="008F6C4C">
              <w:rPr>
                <w:rFonts w:eastAsia="Times New Roman" w:cs="Arial"/>
                <w:sz w:val="16"/>
                <w:szCs w:val="16"/>
                <w:lang w:eastAsia="es-CO"/>
              </w:rPr>
              <w:t>romedio de estudiantes de programas regulares matriculados en el semestre por año / Número promedio de estudiantes de programas regulares matriculados en el semestre por año inmediatamente anterior ) - 1 ) X 100</w:t>
            </w:r>
          </w:p>
        </w:tc>
      </w:tr>
      <w:tr w:rsidR="0086029B" w:rsidRPr="008F6C4C" w:rsidTr="004D1514">
        <w:trPr>
          <w:trHeight w:val="765"/>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ACCESO, </w:t>
            </w:r>
            <w:r w:rsidRPr="008F6C4C">
              <w:rPr>
                <w:rFonts w:eastAsia="Times New Roman" w:cs="Arial"/>
                <w:sz w:val="16"/>
                <w:szCs w:val="16"/>
                <w:lang w:eastAsia="es-CO"/>
              </w:rPr>
              <w:br/>
              <w:t>PERMANENCIA Y GRADUACIÓN</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Estrategias y/o procesos para garantizar el acceso, permanencia y </w:t>
            </w:r>
            <w:r w:rsidRPr="009D655C">
              <w:rPr>
                <w:rFonts w:eastAsia="Times New Roman" w:cs="Arial"/>
                <w:sz w:val="16"/>
                <w:szCs w:val="16"/>
                <w:lang w:eastAsia="es-CO"/>
              </w:rPr>
              <w:t>graduación</w:t>
            </w:r>
            <w:r w:rsidRPr="008F6C4C">
              <w:rPr>
                <w:rFonts w:eastAsia="Times New Roman" w:cs="Arial"/>
                <w:sz w:val="16"/>
                <w:szCs w:val="16"/>
                <w:lang w:eastAsia="es-CO"/>
              </w:rPr>
              <w:t xml:space="preserve"> estudiantil implementadas</w:t>
            </w:r>
          </w:p>
        </w:tc>
      </w:tr>
      <w:tr w:rsidR="0086029B" w:rsidRPr="008F6C4C" w:rsidTr="004D1514">
        <w:trPr>
          <w:trHeight w:val="622"/>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9D655C">
              <w:rPr>
                <w:rFonts w:eastAsia="Times New Roman" w:cs="Arial"/>
                <w:sz w:val="16"/>
                <w:szCs w:val="16"/>
                <w:lang w:eastAsia="es-CO"/>
              </w:rPr>
              <w:t>GESTION DE LA CULTURA I</w:t>
            </w:r>
            <w:r w:rsidRPr="008F6C4C">
              <w:rPr>
                <w:rFonts w:eastAsia="Times New Roman" w:cs="Arial"/>
                <w:sz w:val="16"/>
                <w:szCs w:val="16"/>
                <w:lang w:eastAsia="es-CO"/>
              </w:rPr>
              <w:t>NVESTIGATIVA</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Pr>
                <w:rFonts w:eastAsia="Times New Roman" w:cs="Arial"/>
                <w:sz w:val="16"/>
                <w:szCs w:val="16"/>
                <w:lang w:eastAsia="es-CO"/>
              </w:rPr>
              <w:t>E</w:t>
            </w:r>
            <w:r w:rsidRPr="008F6C4C">
              <w:rPr>
                <w:rFonts w:eastAsia="Times New Roman" w:cs="Arial"/>
                <w:sz w:val="16"/>
                <w:szCs w:val="16"/>
                <w:lang w:eastAsia="es-CO"/>
              </w:rPr>
              <w:t>strategias para el fomento y la apropiación de la investigación ejecutadas</w:t>
            </w:r>
          </w:p>
        </w:tc>
      </w:tr>
      <w:tr w:rsidR="0086029B" w:rsidRPr="008F6C4C" w:rsidTr="004D1514">
        <w:trPr>
          <w:trHeight w:val="510"/>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EXTENSION </w:t>
            </w:r>
            <w:r w:rsidRPr="008F6C4C">
              <w:rPr>
                <w:rFonts w:eastAsia="Times New Roman" w:cs="Arial"/>
                <w:sz w:val="16"/>
                <w:szCs w:val="16"/>
                <w:lang w:eastAsia="es-CO"/>
              </w:rPr>
              <w:br/>
              <w:t>Y PROYECCION SOCIAL</w:t>
            </w: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EDUCACION </w:t>
            </w:r>
            <w:r w:rsidRPr="008F6C4C">
              <w:rPr>
                <w:rFonts w:eastAsia="Times New Roman" w:cs="Arial"/>
                <w:sz w:val="16"/>
                <w:szCs w:val="16"/>
                <w:lang w:eastAsia="es-CO"/>
              </w:rPr>
              <w:br/>
              <w:t>CONTINUA</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Número de estudiantes vinculados  en programas de </w:t>
            </w:r>
            <w:r w:rsidRPr="009D655C">
              <w:rPr>
                <w:rFonts w:eastAsia="Times New Roman" w:cs="Arial"/>
                <w:sz w:val="16"/>
                <w:szCs w:val="16"/>
                <w:lang w:eastAsia="es-CO"/>
              </w:rPr>
              <w:t>educación</w:t>
            </w:r>
            <w:r w:rsidRPr="008F6C4C">
              <w:rPr>
                <w:rFonts w:eastAsia="Times New Roman" w:cs="Arial"/>
                <w:sz w:val="16"/>
                <w:szCs w:val="16"/>
                <w:lang w:eastAsia="es-CO"/>
              </w:rPr>
              <w:t xml:space="preserve"> continua</w:t>
            </w:r>
          </w:p>
        </w:tc>
      </w:tr>
      <w:tr w:rsidR="0086029B" w:rsidRPr="008F6C4C" w:rsidTr="004D1514">
        <w:trPr>
          <w:trHeight w:val="765"/>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CERRANDO </w:t>
            </w:r>
            <w:r w:rsidRPr="008F6C4C">
              <w:rPr>
                <w:rFonts w:eastAsia="Times New Roman" w:cs="Arial"/>
                <w:sz w:val="16"/>
                <w:szCs w:val="16"/>
                <w:lang w:eastAsia="es-CO"/>
              </w:rPr>
              <w:br/>
              <w:t>BRECHAS</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9D655C">
              <w:rPr>
                <w:rFonts w:eastAsia="Times New Roman" w:cs="Arial"/>
                <w:sz w:val="16"/>
                <w:szCs w:val="16"/>
                <w:lang w:eastAsia="es-CO"/>
              </w:rPr>
              <w:t>Número</w:t>
            </w:r>
            <w:r w:rsidRPr="008F6C4C">
              <w:rPr>
                <w:rFonts w:eastAsia="Times New Roman" w:cs="Arial"/>
                <w:sz w:val="16"/>
                <w:szCs w:val="16"/>
                <w:lang w:eastAsia="es-CO"/>
              </w:rPr>
              <w:t xml:space="preserve"> de estudiantes vinculados en el proceso de articulación de la educación superior con la media vocacional</w:t>
            </w:r>
          </w:p>
        </w:tc>
      </w:tr>
      <w:tr w:rsidR="0086029B" w:rsidRPr="008F6C4C" w:rsidTr="004D1514">
        <w:trPr>
          <w:trHeight w:val="497"/>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LENGUAS </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del centro de lenguas de la institución implementados</w:t>
            </w:r>
          </w:p>
        </w:tc>
      </w:tr>
      <w:tr w:rsidR="0086029B" w:rsidRPr="008F6C4C" w:rsidTr="004D1514">
        <w:trPr>
          <w:trHeight w:val="510"/>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EGRESADOS</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Número de actividades programadas para los egresados de </w:t>
            </w:r>
            <w:r>
              <w:rPr>
                <w:rFonts w:eastAsia="Times New Roman" w:cs="Arial"/>
                <w:sz w:val="16"/>
                <w:szCs w:val="16"/>
                <w:lang w:eastAsia="es-CO"/>
              </w:rPr>
              <w:t>NFOTEP</w:t>
            </w:r>
            <w:r w:rsidRPr="008F6C4C">
              <w:rPr>
                <w:rFonts w:eastAsia="Times New Roman" w:cs="Arial"/>
                <w:sz w:val="16"/>
                <w:szCs w:val="16"/>
                <w:lang w:eastAsia="es-CO"/>
              </w:rPr>
              <w:t xml:space="preserve"> realizadas</w:t>
            </w:r>
          </w:p>
        </w:tc>
      </w:tr>
      <w:tr w:rsidR="0086029B" w:rsidRPr="008F6C4C" w:rsidTr="004D1514">
        <w:trPr>
          <w:trHeight w:val="765"/>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EMPRENDIMIENTO</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del emprendimiento en la comunidad vinculada a la institución implementados</w:t>
            </w:r>
          </w:p>
        </w:tc>
      </w:tr>
      <w:tr w:rsidR="0086029B" w:rsidRPr="008F6C4C" w:rsidTr="004D1514">
        <w:trPr>
          <w:trHeight w:val="563"/>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INTERNACIONALIZACION</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Procesos para el fortalecimiento de la internacionalización de la institución implementados</w:t>
            </w:r>
          </w:p>
        </w:tc>
      </w:tr>
      <w:tr w:rsidR="0086029B" w:rsidRPr="008F6C4C" w:rsidTr="004D1514">
        <w:trPr>
          <w:trHeight w:val="628"/>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BIENESTAR</w:t>
            </w:r>
            <w:r w:rsidRPr="008F6C4C">
              <w:rPr>
                <w:rFonts w:eastAsia="Times New Roman" w:cs="Arial"/>
                <w:sz w:val="16"/>
                <w:szCs w:val="16"/>
                <w:lang w:eastAsia="es-CO"/>
              </w:rPr>
              <w:br/>
              <w:t>UNIVERSITARIO</w:t>
            </w: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BIENESTAR </w:t>
            </w:r>
            <w:r w:rsidRPr="008F6C4C">
              <w:rPr>
                <w:rFonts w:eastAsia="Times New Roman" w:cs="Arial"/>
                <w:sz w:val="16"/>
                <w:szCs w:val="16"/>
                <w:lang w:eastAsia="es-CO"/>
              </w:rPr>
              <w:br/>
              <w:t>UNIVERSITARIO</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metas ejecutadas del Plan de Acción del Proceso de Bienestar Universitario / Número de metas programadas) X 100</w:t>
            </w:r>
          </w:p>
        </w:tc>
      </w:tr>
      <w:tr w:rsidR="0086029B" w:rsidRPr="008F6C4C" w:rsidTr="004D1514">
        <w:trPr>
          <w:trHeight w:val="1261"/>
        </w:trPr>
        <w:tc>
          <w:tcPr>
            <w:tcW w:w="1598"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w:t>
            </w:r>
            <w:r w:rsidRPr="008F6C4C">
              <w:rPr>
                <w:rFonts w:eastAsia="Times New Roman" w:cs="Arial"/>
                <w:sz w:val="16"/>
                <w:szCs w:val="16"/>
                <w:lang w:eastAsia="es-CO"/>
              </w:rPr>
              <w:br/>
              <w:t xml:space="preserve"> DE </w:t>
            </w:r>
            <w:r w:rsidRPr="008F6C4C">
              <w:rPr>
                <w:rFonts w:eastAsia="Times New Roman" w:cs="Arial"/>
                <w:sz w:val="16"/>
                <w:szCs w:val="16"/>
                <w:lang w:eastAsia="es-CO"/>
              </w:rPr>
              <w:br/>
              <w:t>TALENTO</w:t>
            </w:r>
            <w:r w:rsidRPr="008F6C4C">
              <w:rPr>
                <w:rFonts w:eastAsia="Times New Roman" w:cs="Arial"/>
                <w:sz w:val="16"/>
                <w:szCs w:val="16"/>
                <w:lang w:eastAsia="es-CO"/>
              </w:rPr>
              <w:br/>
              <w:t xml:space="preserve"> HUMANO</w:t>
            </w:r>
          </w:p>
        </w:tc>
        <w:tc>
          <w:tcPr>
            <w:tcW w:w="1385"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GESTION</w:t>
            </w:r>
            <w:r w:rsidRPr="008F6C4C">
              <w:rPr>
                <w:rFonts w:eastAsia="Times New Roman" w:cs="Arial"/>
                <w:sz w:val="16"/>
                <w:szCs w:val="16"/>
                <w:lang w:eastAsia="es-CO"/>
              </w:rPr>
              <w:br/>
              <w:t xml:space="preserve"> INSTITUCIONAL</w:t>
            </w:r>
          </w:p>
        </w:tc>
        <w:tc>
          <w:tcPr>
            <w:tcW w:w="2087" w:type="dxa"/>
            <w:shd w:val="clear" w:color="auto" w:fill="auto"/>
            <w:noWrap/>
            <w:vAlign w:val="center"/>
            <w:hideMark/>
          </w:tcPr>
          <w:p w:rsidR="0086029B"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TALENTO </w:t>
            </w:r>
          </w:p>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HUMANO</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w:t>
            </w:r>
            <w:r w:rsidRPr="009D655C">
              <w:rPr>
                <w:rFonts w:eastAsia="Times New Roman" w:cs="Arial"/>
                <w:sz w:val="16"/>
                <w:szCs w:val="16"/>
                <w:lang w:eastAsia="es-CO"/>
              </w:rPr>
              <w:t>Número</w:t>
            </w:r>
            <w:r w:rsidRPr="008F6C4C">
              <w:rPr>
                <w:rFonts w:eastAsia="Times New Roman" w:cs="Arial"/>
                <w:sz w:val="16"/>
                <w:szCs w:val="16"/>
                <w:lang w:eastAsia="es-CO"/>
              </w:rPr>
              <w:t xml:space="preserve"> de actividades ejecutadas por Planes de Gestión de Talento Humano (plan estratégico de talento humano, plan de bienestar social, seguridad y salud en el trabajo, plan institucional de capacitación)/ Numero de actividades programadas) x 100</w:t>
            </w:r>
          </w:p>
        </w:tc>
      </w:tr>
      <w:tr w:rsidR="0086029B" w:rsidRPr="008F6C4C" w:rsidTr="004D1514">
        <w:trPr>
          <w:trHeight w:val="255"/>
        </w:trPr>
        <w:tc>
          <w:tcPr>
            <w:tcW w:w="1598" w:type="dxa"/>
            <w:vMerge w:val="restart"/>
            <w:shd w:val="clear" w:color="auto" w:fill="auto"/>
            <w:vAlign w:val="bottom"/>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w:t>
            </w:r>
            <w:r w:rsidRPr="008F6C4C">
              <w:rPr>
                <w:rFonts w:eastAsia="Times New Roman" w:cs="Arial"/>
                <w:sz w:val="16"/>
                <w:szCs w:val="16"/>
                <w:lang w:eastAsia="es-CO"/>
              </w:rPr>
              <w:br/>
              <w:t>FINANCIERA</w:t>
            </w:r>
          </w:p>
        </w:tc>
        <w:tc>
          <w:tcPr>
            <w:tcW w:w="1385"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r w:rsidRPr="008F6C4C">
              <w:rPr>
                <w:rFonts w:eastAsia="Times New Roman" w:cs="Arial"/>
                <w:sz w:val="16"/>
                <w:szCs w:val="16"/>
                <w:lang w:eastAsia="es-CO"/>
              </w:rPr>
              <w:br/>
              <w:t>INSTITUCIONAL</w:t>
            </w:r>
          </w:p>
        </w:tc>
        <w:tc>
          <w:tcPr>
            <w:tcW w:w="2087" w:type="dxa"/>
            <w:vMerge w:val="restart"/>
            <w:shd w:val="clear" w:color="auto" w:fill="auto"/>
            <w:noWrap/>
            <w:vAlign w:val="center"/>
            <w:hideMark/>
          </w:tcPr>
          <w:p w:rsidR="0086029B"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GESTIÓN </w:t>
            </w:r>
          </w:p>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FINANCIERA</w:t>
            </w:r>
          </w:p>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Plan anual de adquisiciones ejecutado</w:t>
            </w:r>
          </w:p>
        </w:tc>
      </w:tr>
      <w:tr w:rsidR="0086029B" w:rsidRPr="008F6C4C" w:rsidTr="004D1514">
        <w:trPr>
          <w:trHeight w:val="163"/>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vMerge/>
            <w:shd w:val="clear" w:color="auto" w:fill="auto"/>
            <w:noWrap/>
            <w:vAlign w:val="center"/>
            <w:hideMark/>
          </w:tcPr>
          <w:p w:rsidR="0086029B" w:rsidRPr="008F6C4C" w:rsidRDefault="0086029B" w:rsidP="004D1514">
            <w:pPr>
              <w:spacing w:line="276" w:lineRule="auto"/>
              <w:jc w:val="center"/>
              <w:rPr>
                <w:rFonts w:eastAsia="Times New Roman" w:cs="Arial"/>
                <w:sz w:val="16"/>
                <w:szCs w:val="16"/>
                <w:lang w:eastAsia="es-CO"/>
              </w:rPr>
            </w:pP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9D655C">
              <w:rPr>
                <w:rFonts w:eastAsia="Times New Roman" w:cs="Arial"/>
                <w:sz w:val="16"/>
                <w:szCs w:val="16"/>
                <w:lang w:eastAsia="es-CO"/>
              </w:rPr>
              <w:t>Programación</w:t>
            </w:r>
            <w:r w:rsidRPr="008F6C4C">
              <w:rPr>
                <w:rFonts w:eastAsia="Times New Roman" w:cs="Arial"/>
                <w:sz w:val="16"/>
                <w:szCs w:val="16"/>
                <w:lang w:eastAsia="es-CO"/>
              </w:rPr>
              <w:t xml:space="preserve"> presupuestal ejecutada</w:t>
            </w:r>
          </w:p>
        </w:tc>
      </w:tr>
      <w:tr w:rsidR="0086029B" w:rsidRPr="008F6C4C" w:rsidTr="004D1514">
        <w:trPr>
          <w:trHeight w:val="510"/>
        </w:trPr>
        <w:tc>
          <w:tcPr>
            <w:tcW w:w="1598"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EFICIENCIA </w:t>
            </w:r>
            <w:r w:rsidRPr="008F6C4C">
              <w:rPr>
                <w:rFonts w:eastAsia="Times New Roman" w:cs="Arial"/>
                <w:sz w:val="16"/>
                <w:szCs w:val="16"/>
                <w:lang w:eastAsia="es-CO"/>
              </w:rPr>
              <w:br/>
              <w:t>ADMINISTRATIVA</w:t>
            </w:r>
          </w:p>
        </w:tc>
        <w:tc>
          <w:tcPr>
            <w:tcW w:w="1385"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GESTION </w:t>
            </w:r>
            <w:r w:rsidRPr="008F6C4C">
              <w:rPr>
                <w:rFonts w:eastAsia="Times New Roman" w:cs="Arial"/>
                <w:sz w:val="16"/>
                <w:szCs w:val="16"/>
                <w:lang w:eastAsia="es-CO"/>
              </w:rPr>
              <w:br/>
              <w:t>INSTITUCIONAL</w:t>
            </w:r>
          </w:p>
        </w:tc>
        <w:tc>
          <w:tcPr>
            <w:tcW w:w="2087" w:type="dxa"/>
            <w:shd w:val="clear" w:color="auto" w:fill="auto"/>
            <w:noWrap/>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SISTEMA INTEGRADO DE GESTION - SIG-</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Acciones para la implementación del SIG ejecutadas</w:t>
            </w:r>
          </w:p>
        </w:tc>
      </w:tr>
      <w:tr w:rsidR="0086029B" w:rsidRPr="008F6C4C" w:rsidTr="004D1514">
        <w:trPr>
          <w:trHeight w:val="388"/>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noWrap/>
            <w:vAlign w:val="center"/>
            <w:hideMark/>
          </w:tcPr>
          <w:p w:rsidR="0086029B"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GESTION </w:t>
            </w:r>
          </w:p>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DOCUMETAL</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Acciones para la implementación del Sistema de Gestión documental ejecutadas</w:t>
            </w:r>
          </w:p>
        </w:tc>
      </w:tr>
      <w:tr w:rsidR="0086029B" w:rsidRPr="008F6C4C" w:rsidTr="004D1514">
        <w:trPr>
          <w:trHeight w:val="70"/>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MODERNIZACION DE LA</w:t>
            </w:r>
            <w:r w:rsidRPr="008F6C4C">
              <w:rPr>
                <w:rFonts w:eastAsia="Times New Roman" w:cs="Arial"/>
                <w:sz w:val="16"/>
                <w:szCs w:val="16"/>
                <w:lang w:eastAsia="es-CO"/>
              </w:rPr>
              <w:br/>
              <w:t>PLANTA INSTITUCIONAL</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Estrategias para la modernización de la planta institucional física y/o de personal realizadas</w:t>
            </w:r>
          </w:p>
        </w:tc>
      </w:tr>
      <w:tr w:rsidR="0086029B" w:rsidRPr="008F6C4C" w:rsidTr="004D1514">
        <w:trPr>
          <w:trHeight w:val="765"/>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NORMOGRAMA </w:t>
            </w:r>
            <w:r w:rsidRPr="008F6C4C">
              <w:rPr>
                <w:rFonts w:eastAsia="Times New Roman" w:cs="Arial"/>
                <w:sz w:val="16"/>
                <w:szCs w:val="16"/>
                <w:lang w:eastAsia="es-CO"/>
              </w:rPr>
              <w:br/>
              <w:t>INSTITUCIONAL</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Estatutos, reglamentos y otros documentos normativos de la institución ajustados y/o actualizados</w:t>
            </w:r>
          </w:p>
        </w:tc>
      </w:tr>
      <w:tr w:rsidR="0086029B" w:rsidRPr="008F6C4C" w:rsidTr="004D1514">
        <w:trPr>
          <w:trHeight w:val="730"/>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GESTIÓN TECNOLOGICA</w:t>
            </w:r>
            <w:r w:rsidRPr="008F6C4C">
              <w:rPr>
                <w:rFonts w:eastAsia="Times New Roman" w:cs="Arial"/>
                <w:sz w:val="16"/>
                <w:szCs w:val="16"/>
                <w:lang w:eastAsia="es-CO"/>
              </w:rPr>
              <w:br/>
              <w:t xml:space="preserve"> E INFORMACIÓN</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criterios cumplidos de la Estrategia Nacional GEL  3.1 / Número de criterios de la Estrategia Nacional GEL 3.1) X 100</w:t>
            </w:r>
          </w:p>
        </w:tc>
      </w:tr>
      <w:tr w:rsidR="0086029B" w:rsidRPr="008F6C4C" w:rsidTr="004D1514">
        <w:trPr>
          <w:trHeight w:val="570"/>
        </w:trPr>
        <w:tc>
          <w:tcPr>
            <w:tcW w:w="1598"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TRANSPARENCIA, </w:t>
            </w:r>
            <w:r w:rsidRPr="008F6C4C">
              <w:rPr>
                <w:rFonts w:eastAsia="Times New Roman" w:cs="Arial"/>
                <w:sz w:val="16"/>
                <w:szCs w:val="16"/>
                <w:lang w:eastAsia="es-CO"/>
              </w:rPr>
              <w:br/>
              <w:t xml:space="preserve">ANTICORRUPCION </w:t>
            </w:r>
            <w:r w:rsidRPr="008F6C4C">
              <w:rPr>
                <w:rFonts w:eastAsia="Times New Roman" w:cs="Arial"/>
                <w:sz w:val="16"/>
                <w:szCs w:val="16"/>
                <w:lang w:eastAsia="es-CO"/>
              </w:rPr>
              <w:br/>
              <w:t xml:space="preserve"> Y  ATENCION </w:t>
            </w:r>
            <w:r w:rsidRPr="008F6C4C">
              <w:rPr>
                <w:rFonts w:eastAsia="Times New Roman" w:cs="Arial"/>
                <w:sz w:val="16"/>
                <w:szCs w:val="16"/>
                <w:lang w:eastAsia="es-CO"/>
              </w:rPr>
              <w:br/>
              <w:t>AL CIUDADANO</w:t>
            </w:r>
          </w:p>
        </w:tc>
        <w:tc>
          <w:tcPr>
            <w:tcW w:w="1385" w:type="dxa"/>
            <w:vMerge w:val="restart"/>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GESTION</w:t>
            </w:r>
            <w:r w:rsidRPr="008F6C4C">
              <w:rPr>
                <w:rFonts w:eastAsia="Times New Roman" w:cs="Arial"/>
                <w:sz w:val="16"/>
                <w:szCs w:val="16"/>
                <w:lang w:eastAsia="es-CO"/>
              </w:rPr>
              <w:br/>
              <w:t xml:space="preserve"> INSTITUCIONAL</w:t>
            </w: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COMUNICACIONES </w:t>
            </w:r>
            <w:r w:rsidRPr="008F6C4C">
              <w:rPr>
                <w:rFonts w:eastAsia="Times New Roman" w:cs="Arial"/>
                <w:sz w:val="16"/>
                <w:szCs w:val="16"/>
                <w:lang w:eastAsia="es-CO"/>
              </w:rPr>
              <w:br/>
              <w:t>Y DIVULGACION</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estrategias implementadas del Plan de Medios anualmente / Número de estrategias programadas anualmente) X 100</w:t>
            </w:r>
          </w:p>
        </w:tc>
      </w:tr>
      <w:tr w:rsidR="0086029B" w:rsidRPr="008F6C4C" w:rsidTr="004D1514">
        <w:trPr>
          <w:trHeight w:val="626"/>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PARTICIPACION</w:t>
            </w:r>
            <w:r w:rsidRPr="008F6C4C">
              <w:rPr>
                <w:rFonts w:eastAsia="Times New Roman" w:cs="Arial"/>
                <w:sz w:val="16"/>
                <w:szCs w:val="16"/>
                <w:lang w:eastAsia="es-CO"/>
              </w:rPr>
              <w:br/>
              <w:t xml:space="preserve"> CIUDADANA</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(Número de Peticiones, Quejas, Reclamos y Denuncias (PQRD) atendidas en el tiempo establecido / Número de PQRD atendidas) X 100</w:t>
            </w:r>
          </w:p>
        </w:tc>
      </w:tr>
      <w:tr w:rsidR="0086029B" w:rsidRPr="008F6C4C" w:rsidTr="004D1514">
        <w:trPr>
          <w:trHeight w:val="433"/>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SERVICIO AL</w:t>
            </w:r>
            <w:r w:rsidRPr="008F6C4C">
              <w:rPr>
                <w:rFonts w:eastAsia="Times New Roman" w:cs="Arial"/>
                <w:sz w:val="16"/>
                <w:szCs w:val="16"/>
                <w:lang w:eastAsia="es-CO"/>
              </w:rPr>
              <w:br/>
              <w:t xml:space="preserve"> CIUDADANO</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Estrategias para la implementación del protocolo de atención al ciudadano ejecutadas</w:t>
            </w:r>
          </w:p>
        </w:tc>
      </w:tr>
      <w:tr w:rsidR="0086029B" w:rsidRPr="008F6C4C" w:rsidTr="004D1514">
        <w:trPr>
          <w:trHeight w:val="282"/>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PLAN </w:t>
            </w:r>
            <w:r w:rsidRPr="008F6C4C">
              <w:rPr>
                <w:rFonts w:eastAsia="Times New Roman" w:cs="Arial"/>
                <w:sz w:val="16"/>
                <w:szCs w:val="16"/>
                <w:lang w:eastAsia="es-CO"/>
              </w:rPr>
              <w:br/>
              <w:t>ANTICORRUPCION</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 Plan anticorrupción actualizado y ejecutado</w:t>
            </w:r>
          </w:p>
        </w:tc>
      </w:tr>
      <w:tr w:rsidR="0086029B" w:rsidRPr="008F6C4C" w:rsidTr="004D1514">
        <w:trPr>
          <w:trHeight w:val="274"/>
        </w:trPr>
        <w:tc>
          <w:tcPr>
            <w:tcW w:w="1598"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1385" w:type="dxa"/>
            <w:vMerge/>
            <w:vAlign w:val="center"/>
            <w:hideMark/>
          </w:tcPr>
          <w:p w:rsidR="0086029B" w:rsidRPr="008F6C4C" w:rsidRDefault="0086029B" w:rsidP="004D1514">
            <w:pPr>
              <w:spacing w:line="276" w:lineRule="auto"/>
              <w:jc w:val="left"/>
              <w:rPr>
                <w:rFonts w:eastAsia="Times New Roman" w:cs="Arial"/>
                <w:sz w:val="16"/>
                <w:szCs w:val="16"/>
                <w:lang w:eastAsia="es-CO"/>
              </w:rPr>
            </w:pPr>
          </w:p>
        </w:tc>
        <w:tc>
          <w:tcPr>
            <w:tcW w:w="2087" w:type="dxa"/>
            <w:shd w:val="clear" w:color="auto" w:fill="auto"/>
            <w:vAlign w:val="center"/>
            <w:hideMark/>
          </w:tcPr>
          <w:p w:rsidR="0086029B" w:rsidRPr="008F6C4C" w:rsidRDefault="0086029B" w:rsidP="004D1514">
            <w:pPr>
              <w:spacing w:line="276" w:lineRule="auto"/>
              <w:jc w:val="center"/>
              <w:rPr>
                <w:rFonts w:eastAsia="Times New Roman" w:cs="Arial"/>
                <w:sz w:val="16"/>
                <w:szCs w:val="16"/>
                <w:lang w:eastAsia="es-CO"/>
              </w:rPr>
            </w:pPr>
            <w:r w:rsidRPr="008F6C4C">
              <w:rPr>
                <w:rFonts w:eastAsia="Times New Roman" w:cs="Arial"/>
                <w:sz w:val="16"/>
                <w:szCs w:val="16"/>
                <w:lang w:eastAsia="es-CO"/>
              </w:rPr>
              <w:t xml:space="preserve">RENDICION DE </w:t>
            </w:r>
            <w:r w:rsidRPr="008F6C4C">
              <w:rPr>
                <w:rFonts w:eastAsia="Times New Roman" w:cs="Arial"/>
                <w:sz w:val="16"/>
                <w:szCs w:val="16"/>
                <w:lang w:eastAsia="es-CO"/>
              </w:rPr>
              <w:br/>
              <w:t>CUENTAS</w:t>
            </w:r>
          </w:p>
        </w:tc>
        <w:tc>
          <w:tcPr>
            <w:tcW w:w="3724" w:type="dxa"/>
            <w:shd w:val="clear" w:color="auto" w:fill="auto"/>
            <w:vAlign w:val="bottom"/>
            <w:hideMark/>
          </w:tcPr>
          <w:p w:rsidR="0086029B" w:rsidRPr="008F6C4C" w:rsidRDefault="0086029B" w:rsidP="004D1514">
            <w:pPr>
              <w:spacing w:line="276" w:lineRule="auto"/>
              <w:jc w:val="left"/>
              <w:rPr>
                <w:rFonts w:eastAsia="Times New Roman" w:cs="Arial"/>
                <w:sz w:val="16"/>
                <w:szCs w:val="16"/>
                <w:lang w:eastAsia="es-CO"/>
              </w:rPr>
            </w:pPr>
            <w:r w:rsidRPr="008F6C4C">
              <w:rPr>
                <w:rFonts w:eastAsia="Times New Roman" w:cs="Arial"/>
                <w:sz w:val="16"/>
                <w:szCs w:val="16"/>
                <w:lang w:eastAsia="es-CO"/>
              </w:rPr>
              <w:t xml:space="preserve">Estrategia de rendición de cuentas </w:t>
            </w:r>
          </w:p>
        </w:tc>
      </w:tr>
    </w:tbl>
    <w:p w:rsidR="0086029B" w:rsidRDefault="0086029B" w:rsidP="0086029B">
      <w:pPr>
        <w:pStyle w:val="Prrafodelista"/>
        <w:spacing w:before="120" w:after="120"/>
        <w:ind w:left="792"/>
        <w:contextualSpacing w:val="0"/>
        <w:rPr>
          <w:b/>
        </w:rPr>
      </w:pPr>
    </w:p>
    <w:p w:rsidR="0086029B" w:rsidRPr="0086029B" w:rsidRDefault="0086029B" w:rsidP="002F5E76">
      <w:pPr>
        <w:pStyle w:val="Prrafodelista"/>
        <w:numPr>
          <w:ilvl w:val="2"/>
          <w:numId w:val="17"/>
        </w:numPr>
        <w:spacing w:before="120" w:after="120"/>
        <w:contextualSpacing w:val="0"/>
        <w:rPr>
          <w:b/>
        </w:rPr>
      </w:pPr>
      <w:r w:rsidRPr="0086029B">
        <w:rPr>
          <w:b/>
        </w:rPr>
        <w:t>Objetivo del área de sistemas</w:t>
      </w:r>
    </w:p>
    <w:p w:rsidR="0086029B" w:rsidRDefault="0086029B" w:rsidP="0086029B">
      <w:pPr>
        <w:spacing w:before="120" w:after="120"/>
        <w:ind w:left="360"/>
        <w:rPr>
          <w:b/>
        </w:rPr>
      </w:pPr>
    </w:p>
    <w:p w:rsidR="0086029B" w:rsidRDefault="0086029B" w:rsidP="0086029B">
      <w:r>
        <w:t xml:space="preserve">El Proceso de Gestión Tecnológica y Comunicaciones - GTC del INFOTEP establecerá estrategias para el mejoramiento en los servicios de cara al ciudadano, </w:t>
      </w:r>
      <w:r>
        <w:lastRenderedPageBreak/>
        <w:t>para estudiantes, docentes, funcionarios y contratistas, apropiando el uso de las tecnologías de la información, así mismo como las estrategias de implementación tecnológica y concientización y aprendizaje en la administración de la seguridad de la información, proyectando la institución al cumplimiento de la misión y la visión que enmarca un liderazgo insular en temas culturales, ambientales, económicos, sociales e insulares, uniendo esfuerzos con el proceso de GTC para generar valor agregado, competitivo y esfuerzos clave para que la institución lidere y se proyecte a nivel regional, nacional e internacional.</w:t>
      </w:r>
    </w:p>
    <w:p w:rsidR="0086029B" w:rsidRDefault="0086029B" w:rsidP="0086029B"/>
    <w:p w:rsidR="0086029B" w:rsidRPr="005B0FB9" w:rsidRDefault="0086029B" w:rsidP="0086029B">
      <w:pPr>
        <w:rPr>
          <w:highlight w:val="yellow"/>
        </w:rPr>
      </w:pPr>
      <w:r>
        <w:t>Por tal razón INFOTEP entre sus estrategias claves se alinea bajo los lineamientos y estándares que el estado quiere proyectar para las entidades públicas por tanto estas son: Gobierno en Línea (GEL), Arquitectura Empresarial (Arquitectura TI), alineando las dos estrategias e implementándolas en la entidad, enmarcadas en el plan nacional, plan decenal, plan sectorial, plan de desarrollo.</w:t>
      </w:r>
      <w:r w:rsidRPr="005B0FB9">
        <w:rPr>
          <w:highlight w:val="yellow"/>
        </w:rPr>
        <w:t xml:space="preserve"> </w:t>
      </w:r>
    </w:p>
    <w:p w:rsidR="0086029B" w:rsidRPr="005B0FB9" w:rsidRDefault="0086029B" w:rsidP="0086029B">
      <w:pPr>
        <w:rPr>
          <w:b/>
          <w:bCs/>
          <w:highlight w:val="yellow"/>
        </w:rPr>
      </w:pPr>
      <w:r>
        <w:t>“Gestionar</w:t>
      </w:r>
      <w:r w:rsidRPr="00940C22">
        <w:t xml:space="preserve"> y administrar las tecnologías de información y comunicación (TIC) para apoyar el desarrollo de procesos de INFOTEP, contribuyendo al logro de los objetivos y metas institucionales</w:t>
      </w:r>
      <w:r>
        <w:t>”.</w:t>
      </w:r>
    </w:p>
    <w:p w:rsidR="0086029B" w:rsidRPr="0086029B" w:rsidRDefault="0086029B" w:rsidP="0086029B">
      <w:pPr>
        <w:spacing w:before="120" w:after="120"/>
        <w:ind w:left="360"/>
        <w:rPr>
          <w:b/>
        </w:rPr>
      </w:pPr>
    </w:p>
    <w:p w:rsidR="0086029B" w:rsidRDefault="0086029B" w:rsidP="002F5E76">
      <w:pPr>
        <w:pStyle w:val="Prrafodelista"/>
        <w:numPr>
          <w:ilvl w:val="1"/>
          <w:numId w:val="17"/>
        </w:numPr>
        <w:spacing w:before="120" w:after="120"/>
        <w:contextualSpacing w:val="0"/>
        <w:rPr>
          <w:b/>
        </w:rPr>
      </w:pPr>
      <w:r w:rsidRPr="0086029B">
        <w:rPr>
          <w:b/>
        </w:rPr>
        <w:t xml:space="preserve">Uso y Apropiación de la Tecnología </w:t>
      </w:r>
    </w:p>
    <w:p w:rsidR="0086029B" w:rsidRDefault="0086029B" w:rsidP="0086029B">
      <w:pPr>
        <w:spacing w:before="120" w:after="120"/>
        <w:ind w:left="360"/>
        <w:rPr>
          <w:b/>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La institución ha tomado la decisión de Vincular a personas  que facilitaran el  desarrollo y promoción de  una cultura o comportamientos culturales que faciliten la adopción de tecnología, siendo esencial para que las inversiones en TI sean productivas; para ello se requiere realizar actividades de fomento que logren un mayor nivel de uso y apropiación</w:t>
      </w:r>
      <w:r>
        <w:rPr>
          <w:rFonts w:ascii="Arial" w:hAnsi="Arial" w:cs="Arial"/>
          <w:color w:val="auto"/>
          <w:szCs w:val="24"/>
          <w:lang w:val="es-CO"/>
        </w:rPr>
        <w:t xml:space="preserve">, generar canales y herramientas de comunicación directas y eficientes para inculcar el valor de las TIC como medio para optimizar la productividad laboral y optimizar la prestación de los servicios a todo ámbito (clientes internos, externos, ciudadanía), conociendo las TIC, reconociendo las TIC </w:t>
      </w:r>
      <w:r>
        <w:rPr>
          <w:rFonts w:ascii="Arial" w:hAnsi="Arial" w:cs="Arial"/>
          <w:color w:val="auto"/>
          <w:szCs w:val="24"/>
          <w:lang w:val="es-CO"/>
        </w:rPr>
        <w:lastRenderedPageBreak/>
        <w:t>como método de prestación de mejores servicios y generando un ambiente que genere apropiación en doble vía, cliente-usuario, usuario-cliente</w:t>
      </w:r>
      <w:r w:rsidRPr="004C43BC">
        <w:rPr>
          <w:rFonts w:ascii="Arial" w:hAnsi="Arial" w:cs="Arial"/>
          <w:color w:val="auto"/>
          <w:szCs w:val="24"/>
          <w:lang w:val="es-CO"/>
        </w:rPr>
        <w:t>. Para fomentar el uso y apropiación de la tecnología es necesario tener en cuenta:</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Garantizar el acceso a todos los públicos.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Crear productos o servicios usables.</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Brindar independencia del dispositivo y de la ubicación.</w:t>
      </w:r>
    </w:p>
    <w:p w:rsidR="0086029B" w:rsidRPr="004C43BC" w:rsidRDefault="0086029B" w:rsidP="002F5E76">
      <w:pPr>
        <w:pStyle w:val="Sinespaciado"/>
        <w:numPr>
          <w:ilvl w:val="0"/>
          <w:numId w:val="28"/>
        </w:numPr>
        <w:spacing w:line="360" w:lineRule="auto"/>
        <w:jc w:val="both"/>
        <w:rPr>
          <w:rFonts w:ascii="Arial" w:hAnsi="Arial" w:cs="Arial"/>
          <w:color w:val="auto"/>
          <w:szCs w:val="24"/>
          <w:lang w:val="es-CO"/>
        </w:rPr>
      </w:pPr>
      <w:r w:rsidRPr="004C43BC">
        <w:rPr>
          <w:rFonts w:ascii="Arial" w:hAnsi="Arial" w:cs="Arial"/>
          <w:color w:val="auto"/>
          <w:szCs w:val="24"/>
          <w:lang w:val="es-CO"/>
        </w:rPr>
        <w:t>Tener acceso a la red.</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86029B">
      <w:pPr>
        <w:pStyle w:val="Sinespaciado"/>
        <w:spacing w:line="360" w:lineRule="auto"/>
        <w:jc w:val="both"/>
        <w:rPr>
          <w:rFonts w:ascii="Arial" w:hAnsi="Arial" w:cs="Arial"/>
          <w:color w:val="auto"/>
          <w:szCs w:val="24"/>
          <w:lang w:val="es-CO"/>
        </w:rPr>
      </w:pPr>
      <w:r w:rsidRPr="004C43BC">
        <w:rPr>
          <w:rFonts w:ascii="Arial" w:hAnsi="Arial" w:cs="Arial"/>
          <w:color w:val="auto"/>
          <w:szCs w:val="24"/>
          <w:lang w:val="es-CO"/>
        </w:rPr>
        <w:t>Para cada público se debe ofrecer y garantizar actividades de:</w:t>
      </w:r>
    </w:p>
    <w:p w:rsidR="0086029B" w:rsidRPr="004C43BC" w:rsidRDefault="0086029B" w:rsidP="0086029B">
      <w:pPr>
        <w:pStyle w:val="Sinespaciado"/>
        <w:spacing w:line="360" w:lineRule="auto"/>
        <w:jc w:val="both"/>
        <w:rPr>
          <w:rFonts w:ascii="Arial" w:hAnsi="Arial" w:cs="Arial"/>
          <w:color w:val="auto"/>
          <w:szCs w:val="24"/>
          <w:lang w:val="es-CO"/>
        </w:rPr>
      </w:pP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Capacitación.</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Dotación de tecnología o de fomento al acceso.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Desarrollar proyectos de evaluación y adopción de tecnología.</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Evaluar el nivel de adopción de tecnología y satisfacción en el uso.</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Es preciso contar con herramientas en diferentes niveles: básico, analítico y gerencial. También se deben definir y aplicar procesos para comunicar, divulgar, retroalimentar y gobernar el uso y apropiación de TI.</w:t>
      </w:r>
    </w:p>
    <w:p w:rsidR="0086029B" w:rsidRPr="004C43BC" w:rsidRDefault="0086029B" w:rsidP="002F5E76">
      <w:pPr>
        <w:pStyle w:val="Sinespaciado"/>
        <w:numPr>
          <w:ilvl w:val="0"/>
          <w:numId w:val="29"/>
        </w:numPr>
        <w:spacing w:line="360" w:lineRule="auto"/>
        <w:jc w:val="both"/>
        <w:rPr>
          <w:rFonts w:ascii="Arial" w:hAnsi="Arial" w:cs="Arial"/>
          <w:color w:val="auto"/>
          <w:szCs w:val="24"/>
          <w:lang w:val="es-CO"/>
        </w:rPr>
      </w:pPr>
      <w:r w:rsidRPr="004C43BC">
        <w:rPr>
          <w:rFonts w:ascii="Arial" w:hAnsi="Arial" w:cs="Arial"/>
          <w:color w:val="auto"/>
          <w:szCs w:val="24"/>
          <w:lang w:val="es-CO"/>
        </w:rPr>
        <w:t xml:space="preserve">La alta dirección está totalmente comprometido con lo referente a las tecnologías aplicando GEL para facilitar y permitir el acceso de forma eficiente y segura manteniendo la triada (confidencialidad, integridad y disponibilidad ) de los activos de la institución </w:t>
      </w:r>
    </w:p>
    <w:p w:rsidR="0086029B" w:rsidRPr="00271B69" w:rsidRDefault="0086029B" w:rsidP="0086029B">
      <w:pPr>
        <w:pStyle w:val="Sinespaciado"/>
        <w:spacing w:line="360" w:lineRule="auto"/>
        <w:jc w:val="both"/>
        <w:rPr>
          <w:rFonts w:ascii="Arial" w:hAnsi="Arial" w:cs="Arial"/>
          <w:szCs w:val="24"/>
          <w:lang w:val="es-CO"/>
        </w:rPr>
      </w:pPr>
    </w:p>
    <w:p w:rsidR="0086029B" w:rsidRPr="00271B69" w:rsidRDefault="0086029B" w:rsidP="0086029B">
      <w:pPr>
        <w:pStyle w:val="Sinespaciado"/>
        <w:spacing w:line="360" w:lineRule="auto"/>
        <w:jc w:val="both"/>
        <w:rPr>
          <w:rFonts w:ascii="Arial" w:hAnsi="Arial" w:cs="Arial"/>
          <w:szCs w:val="24"/>
          <w:lang w:val="es-CO"/>
        </w:rPr>
      </w:pPr>
      <w:r w:rsidRPr="00271B69">
        <w:rPr>
          <w:rFonts w:ascii="Arial" w:hAnsi="Arial" w:cs="Arial"/>
          <w:szCs w:val="24"/>
          <w:lang w:val="es-CO"/>
        </w:rPr>
        <w:t>Estas estrategias de apropiación se establecen con tres objetivos clave:</w:t>
      </w:r>
    </w:p>
    <w:p w:rsidR="0086029B" w:rsidRPr="00271B69" w:rsidRDefault="0086029B" w:rsidP="0086029B">
      <w:pPr>
        <w:pStyle w:val="Sinespaciado"/>
        <w:spacing w:line="360" w:lineRule="auto"/>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Cronogram</w:t>
      </w:r>
      <w:r>
        <w:rPr>
          <w:rFonts w:ascii="Arial" w:hAnsi="Arial" w:cs="Arial"/>
          <w:szCs w:val="24"/>
          <w:lang w:val="es-CO"/>
        </w:rPr>
        <w:t>a de capacitaciones, talleres y/o conferencias.</w:t>
      </w:r>
    </w:p>
    <w:p w:rsidR="0086029B" w:rsidRDefault="0086029B" w:rsidP="0086029B">
      <w:pPr>
        <w:pStyle w:val="Sinespaciado"/>
        <w:spacing w:line="360" w:lineRule="auto"/>
        <w:ind w:left="360"/>
        <w:jc w:val="both"/>
        <w:rPr>
          <w:rFonts w:ascii="Arial" w:hAnsi="Arial" w:cs="Arial"/>
          <w:szCs w:val="24"/>
          <w:lang w:val="es-CO"/>
        </w:rPr>
      </w:pPr>
    </w:p>
    <w:p w:rsidR="0086029B" w:rsidRDefault="0086029B" w:rsidP="0086029B">
      <w:pPr>
        <w:pStyle w:val="Sinespaciado"/>
        <w:spacing w:line="360" w:lineRule="auto"/>
        <w:ind w:left="360"/>
        <w:jc w:val="both"/>
        <w:rPr>
          <w:rFonts w:ascii="Arial" w:hAnsi="Arial" w:cs="Arial"/>
          <w:szCs w:val="24"/>
          <w:lang w:val="es-CO"/>
        </w:rPr>
      </w:pPr>
      <w:r w:rsidRPr="00643575">
        <w:rPr>
          <w:noProof/>
          <w:lang w:val="es-CO" w:eastAsia="es-CO"/>
        </w:rPr>
        <w:lastRenderedPageBreak/>
        <w:drawing>
          <wp:inline distT="0" distB="0" distL="0" distR="0" wp14:anchorId="46A70473" wp14:editId="10627730">
            <wp:extent cx="5245100" cy="2380615"/>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4">
                      <a:extLst>
                        <a:ext uri="{28A0092B-C50C-407E-A947-70E740481C1C}">
                          <a14:useLocalDpi xmlns:a14="http://schemas.microsoft.com/office/drawing/2010/main" val="0"/>
                        </a:ext>
                      </a:extLst>
                    </a:blip>
                    <a:srcRect l="7813" t="16975" r="5382" b="12962"/>
                    <a:stretch>
                      <a:fillRect/>
                    </a:stretch>
                  </pic:blipFill>
                  <pic:spPr bwMode="auto">
                    <a:xfrm>
                      <a:off x="0" y="0"/>
                      <a:ext cx="5245100" cy="2380615"/>
                    </a:xfrm>
                    <a:prstGeom prst="rect">
                      <a:avLst/>
                    </a:prstGeom>
                    <a:noFill/>
                    <a:ln>
                      <a:noFill/>
                    </a:ln>
                  </pic:spPr>
                </pic:pic>
              </a:graphicData>
            </a:graphic>
          </wp:inline>
        </w:drawing>
      </w:r>
    </w:p>
    <w:p w:rsidR="0086029B" w:rsidRPr="00271B69" w:rsidRDefault="0086029B" w:rsidP="0086029B">
      <w:pPr>
        <w:pStyle w:val="Sinespaciado"/>
        <w:spacing w:line="360" w:lineRule="auto"/>
        <w:ind w:left="360"/>
        <w:jc w:val="both"/>
        <w:rPr>
          <w:rFonts w:ascii="Arial" w:hAnsi="Arial" w:cs="Arial"/>
          <w:szCs w:val="24"/>
          <w:lang w:val="es-CO"/>
        </w:rPr>
      </w:pPr>
    </w:p>
    <w:p w:rsidR="0086029B" w:rsidRDefault="0086029B" w:rsidP="002F5E76">
      <w:pPr>
        <w:pStyle w:val="Sinespaciado"/>
        <w:numPr>
          <w:ilvl w:val="0"/>
          <w:numId w:val="30"/>
        </w:numPr>
        <w:spacing w:line="360" w:lineRule="auto"/>
        <w:jc w:val="both"/>
        <w:rPr>
          <w:rFonts w:ascii="Arial" w:hAnsi="Arial" w:cs="Arial"/>
          <w:szCs w:val="24"/>
          <w:lang w:val="es-CO"/>
        </w:rPr>
      </w:pPr>
      <w:r w:rsidRPr="00271B69">
        <w:rPr>
          <w:rFonts w:ascii="Arial" w:hAnsi="Arial" w:cs="Arial"/>
          <w:szCs w:val="24"/>
          <w:lang w:val="es-CO"/>
        </w:rPr>
        <w:t xml:space="preserve">Capsulas semanales de GEL, Seguridad y privacidad de la Información. Como metodología de conocerlas estrategias administrativas y del proceso de </w:t>
      </w:r>
      <w:r>
        <w:rPr>
          <w:rFonts w:ascii="Arial" w:hAnsi="Arial" w:cs="Arial"/>
          <w:szCs w:val="24"/>
          <w:lang w:val="es-CO"/>
        </w:rPr>
        <w:t xml:space="preserve">GTC, </w:t>
      </w:r>
      <w:r w:rsidRPr="00271B69">
        <w:rPr>
          <w:rFonts w:ascii="Arial" w:hAnsi="Arial" w:cs="Arial"/>
          <w:szCs w:val="24"/>
          <w:lang w:val="es-CO"/>
        </w:rPr>
        <w:t xml:space="preserve"> planeando y ejecutando en la entidad</w:t>
      </w:r>
      <w:r>
        <w:rPr>
          <w:rFonts w:ascii="Arial" w:hAnsi="Arial" w:cs="Arial"/>
          <w:szCs w:val="24"/>
          <w:lang w:val="es-CO"/>
        </w:rPr>
        <w:t xml:space="preserve"> actualmente</w:t>
      </w:r>
      <w:r w:rsidRPr="00271B69">
        <w:rPr>
          <w:rFonts w:ascii="Arial" w:hAnsi="Arial" w:cs="Arial"/>
          <w:szCs w:val="24"/>
          <w:lang w:val="es-CO"/>
        </w:rPr>
        <w:t>.</w:t>
      </w:r>
    </w:p>
    <w:p w:rsidR="0086029B" w:rsidRDefault="0086029B" w:rsidP="002F5E76">
      <w:pPr>
        <w:pStyle w:val="Sinespaciado"/>
        <w:numPr>
          <w:ilvl w:val="0"/>
          <w:numId w:val="30"/>
        </w:numPr>
        <w:spacing w:line="360" w:lineRule="auto"/>
        <w:jc w:val="both"/>
        <w:rPr>
          <w:rFonts w:ascii="Arial" w:hAnsi="Arial" w:cs="Arial"/>
          <w:szCs w:val="24"/>
          <w:lang w:val="es-CO"/>
        </w:rPr>
      </w:pPr>
      <w:r>
        <w:rPr>
          <w:rFonts w:ascii="Arial" w:hAnsi="Arial" w:cs="Arial"/>
          <w:szCs w:val="24"/>
          <w:lang w:val="es-CO"/>
        </w:rPr>
        <w:t>Estableciendo canales directos dentro de las reuniones establecidas en el  desarrollo organizacional y crear el comité GEL, para este comité se propuso el 12 de Julio para la creación, objetivos, roles y descripción de actividades, alcance y el cumplimiento para el 2017 de la estrategia en la entidad.</w:t>
      </w:r>
    </w:p>
    <w:p w:rsidR="0086029B" w:rsidRPr="0086029B" w:rsidRDefault="0086029B" w:rsidP="0086029B">
      <w:pPr>
        <w:spacing w:before="120" w:after="120"/>
        <w:ind w:left="360"/>
        <w:rPr>
          <w:b/>
        </w:rPr>
      </w:pPr>
    </w:p>
    <w:p w:rsidR="0086029B" w:rsidRPr="0086029B" w:rsidRDefault="0086029B" w:rsidP="002F5E76">
      <w:pPr>
        <w:pStyle w:val="Prrafodelista"/>
        <w:numPr>
          <w:ilvl w:val="1"/>
          <w:numId w:val="17"/>
        </w:numPr>
        <w:spacing w:before="120" w:after="120"/>
        <w:contextualSpacing w:val="0"/>
        <w:rPr>
          <w:b/>
        </w:rPr>
      </w:pPr>
      <w:r w:rsidRPr="0086029B">
        <w:rPr>
          <w:b/>
        </w:rPr>
        <w:t>SISTEMAS DE INFORMACION INSTITUCIONAL</w:t>
      </w:r>
    </w:p>
    <w:p w:rsidR="0086029B" w:rsidRPr="004C43BC" w:rsidRDefault="0086029B" w:rsidP="0086029B">
      <w:pPr>
        <w:rPr>
          <w:lang w:val="es-ES"/>
        </w:rPr>
      </w:pPr>
    </w:p>
    <w:p w:rsidR="0086029B" w:rsidRPr="00F00FE8" w:rsidRDefault="0086029B" w:rsidP="0086029B">
      <w:pPr>
        <w:pStyle w:val="Sinespaciado"/>
        <w:spacing w:line="360" w:lineRule="auto"/>
        <w:jc w:val="both"/>
        <w:rPr>
          <w:rFonts w:ascii="Arial" w:hAnsi="Arial" w:cs="Arial"/>
          <w:szCs w:val="24"/>
          <w:lang w:val="es-CO"/>
        </w:rPr>
      </w:pPr>
      <w:r w:rsidRPr="00F00FE8">
        <w:rPr>
          <w:rFonts w:ascii="Arial" w:hAnsi="Arial" w:cs="Arial"/>
          <w:szCs w:val="24"/>
          <w:lang w:val="es-CO"/>
        </w:rPr>
        <w:t xml:space="preserve">A continuación, se describe la situación actual de los sistemas de información de acuerdo con las siguientes categorías (definidas en el dominio de sistemas de información del Marco de Referencia): </w:t>
      </w:r>
    </w:p>
    <w:p w:rsidR="0086029B"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apoyo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t>NOVASOFT</w:t>
      </w:r>
      <w:r w:rsidRPr="005C1084">
        <w:rPr>
          <w:rFonts w:ascii="Arial" w:hAnsi="Arial" w:cs="Arial"/>
          <w:szCs w:val="24"/>
          <w:lang w:val="es-CO"/>
        </w:rPr>
        <w:t xml:space="preserve">: Usado para los procesos administrativos (inventarios) y financieros (tesorería, contabilidad), es un software cliente-servidor. </w:t>
      </w:r>
    </w:p>
    <w:p w:rsidR="0086029B" w:rsidRPr="005C1084" w:rsidRDefault="0086029B" w:rsidP="002F5E76">
      <w:pPr>
        <w:pStyle w:val="Sinespaciado"/>
        <w:numPr>
          <w:ilvl w:val="0"/>
          <w:numId w:val="20"/>
        </w:numPr>
        <w:spacing w:line="360" w:lineRule="auto"/>
        <w:jc w:val="both"/>
        <w:rPr>
          <w:rFonts w:ascii="Arial" w:hAnsi="Arial" w:cs="Arial"/>
          <w:szCs w:val="24"/>
          <w:lang w:val="es-CO"/>
        </w:rPr>
      </w:pPr>
      <w:r w:rsidRPr="00A87011">
        <w:rPr>
          <w:rFonts w:ascii="Arial" w:hAnsi="Arial" w:cs="Arial"/>
          <w:b/>
          <w:szCs w:val="24"/>
          <w:lang w:val="es-CO"/>
        </w:rPr>
        <w:lastRenderedPageBreak/>
        <w:t>FIRM</w:t>
      </w:r>
      <w:r w:rsidRPr="005C1084">
        <w:rPr>
          <w:rFonts w:ascii="Arial" w:hAnsi="Arial" w:cs="Arial"/>
          <w:szCs w:val="24"/>
          <w:lang w:val="es-CO"/>
        </w:rPr>
        <w:t>: Usado para la gestión de riesgos), es un software cliente-servidor.</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Sistemas misionales</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Q10 Académico</w:t>
      </w:r>
      <w:r w:rsidRPr="005C1084">
        <w:rPr>
          <w:rFonts w:ascii="Arial" w:hAnsi="Arial" w:cs="Arial"/>
          <w:szCs w:val="24"/>
          <w:lang w:val="es-CO"/>
        </w:rPr>
        <w:t xml:space="preserve">: Es el sistema de información usado para la gestión de los servicios educativos, el cual viene operando desde el segundo semestre del año. Existen algunas deficiencias en el uso y aprovechamiento del mismo. </w:t>
      </w:r>
    </w:p>
    <w:p w:rsidR="0086029B" w:rsidRPr="005C1084" w:rsidRDefault="0086029B" w:rsidP="002F5E76">
      <w:pPr>
        <w:pStyle w:val="Sinespaciado"/>
        <w:numPr>
          <w:ilvl w:val="0"/>
          <w:numId w:val="21"/>
        </w:numPr>
        <w:spacing w:line="360" w:lineRule="auto"/>
        <w:jc w:val="both"/>
        <w:rPr>
          <w:rFonts w:ascii="Arial" w:hAnsi="Arial" w:cs="Arial"/>
          <w:szCs w:val="24"/>
          <w:lang w:val="es-CO"/>
        </w:rPr>
      </w:pPr>
      <w:r w:rsidRPr="00A87011">
        <w:rPr>
          <w:rFonts w:ascii="Arial" w:hAnsi="Arial" w:cs="Arial"/>
          <w:b/>
          <w:szCs w:val="24"/>
          <w:lang w:val="es-CO"/>
        </w:rPr>
        <w:t>Documanager</w:t>
      </w:r>
      <w:r w:rsidRPr="005C1084">
        <w:rPr>
          <w:rFonts w:ascii="Arial" w:hAnsi="Arial" w:cs="Arial"/>
          <w:szCs w:val="24"/>
          <w:lang w:val="es-CO"/>
        </w:rPr>
        <w:t>: Aplicativo para gestión de documentos, se deberá implementar en la institución para la gestión bibliotecaria.</w:t>
      </w:r>
    </w:p>
    <w:p w:rsidR="0086029B" w:rsidRPr="005C1084" w:rsidRDefault="0086029B" w:rsidP="002F5E76">
      <w:pPr>
        <w:pStyle w:val="Sinespaciado"/>
        <w:numPr>
          <w:ilvl w:val="0"/>
          <w:numId w:val="22"/>
        </w:numPr>
        <w:spacing w:line="360" w:lineRule="auto"/>
        <w:jc w:val="both"/>
        <w:rPr>
          <w:rFonts w:ascii="Arial" w:hAnsi="Arial" w:cs="Arial"/>
          <w:szCs w:val="24"/>
          <w:lang w:val="es-CO"/>
        </w:rPr>
      </w:pPr>
      <w:r w:rsidRPr="00A87011">
        <w:rPr>
          <w:rFonts w:ascii="Arial" w:hAnsi="Arial" w:cs="Arial"/>
          <w:b/>
          <w:szCs w:val="24"/>
          <w:lang w:val="es-CO"/>
        </w:rPr>
        <w:t>Bersoft</w:t>
      </w:r>
      <w:r w:rsidRPr="005C1084">
        <w:rPr>
          <w:rFonts w:ascii="Arial" w:hAnsi="Arial" w:cs="Arial"/>
          <w:szCs w:val="24"/>
          <w:lang w:val="es-CO"/>
        </w:rPr>
        <w:t xml:space="preserve">: Software de alertas tempranas, gestiona y visualiza anticipadamente que estudiantes pueden estar más propensos a desertar. </w:t>
      </w:r>
    </w:p>
    <w:p w:rsidR="0086029B" w:rsidRPr="005C1084" w:rsidRDefault="0086029B" w:rsidP="002F5E76">
      <w:pPr>
        <w:pStyle w:val="Sinespaciado"/>
        <w:numPr>
          <w:ilvl w:val="0"/>
          <w:numId w:val="19"/>
        </w:numPr>
        <w:spacing w:line="360" w:lineRule="auto"/>
        <w:jc w:val="both"/>
        <w:rPr>
          <w:rFonts w:ascii="Arial" w:hAnsi="Arial" w:cs="Arial"/>
          <w:b/>
          <w:szCs w:val="24"/>
          <w:lang w:val="es-CO"/>
        </w:rPr>
      </w:pPr>
      <w:r w:rsidRPr="005C1084">
        <w:rPr>
          <w:rFonts w:ascii="Arial" w:hAnsi="Arial" w:cs="Arial"/>
          <w:b/>
          <w:szCs w:val="24"/>
          <w:lang w:val="es-CO"/>
        </w:rPr>
        <w:t xml:space="preserve">Sistemas de direccionamiento estratégico.  </w:t>
      </w:r>
    </w:p>
    <w:p w:rsidR="0086029B" w:rsidRPr="005C1084" w:rsidRDefault="0086029B" w:rsidP="0086029B">
      <w:pPr>
        <w:pStyle w:val="Sinespaciado"/>
        <w:spacing w:line="360" w:lineRule="auto"/>
        <w:jc w:val="both"/>
        <w:rPr>
          <w:rFonts w:ascii="Arial" w:hAnsi="Arial" w:cs="Arial"/>
          <w:szCs w:val="24"/>
          <w:lang w:val="es-CO"/>
        </w:rPr>
      </w:pPr>
    </w:p>
    <w:p w:rsidR="0086029B" w:rsidRPr="005C1084" w:rsidRDefault="0086029B" w:rsidP="0086029B">
      <w:pPr>
        <w:pStyle w:val="Sinespaciado"/>
        <w:spacing w:line="360" w:lineRule="auto"/>
        <w:jc w:val="both"/>
        <w:rPr>
          <w:rFonts w:ascii="Arial" w:hAnsi="Arial" w:cs="Arial"/>
          <w:szCs w:val="24"/>
          <w:lang w:val="es-CO"/>
        </w:rPr>
      </w:pPr>
      <w:r w:rsidRPr="005C1084">
        <w:rPr>
          <w:rFonts w:ascii="Arial" w:hAnsi="Arial" w:cs="Arial"/>
          <w:szCs w:val="24"/>
          <w:lang w:val="es-CO"/>
        </w:rPr>
        <w:t>En INFOTEP la planeación estratégica y el seguimiento a los planes se desarrollan a través de herramientas ofimáticas, y sistemas de información del DNP como SPI y MGR.</w:t>
      </w:r>
    </w:p>
    <w:p w:rsidR="0086029B" w:rsidRDefault="0086029B" w:rsidP="0086029B">
      <w:pPr>
        <w:pStyle w:val="Sinespaciado"/>
        <w:spacing w:line="360" w:lineRule="auto"/>
        <w:jc w:val="both"/>
        <w:rPr>
          <w:rFonts w:ascii="Arial" w:hAnsi="Arial" w:cs="Arial"/>
          <w:szCs w:val="24"/>
          <w:highlight w:val="yellow"/>
          <w:lang w:val="es-CO"/>
        </w:rPr>
      </w:pPr>
    </w:p>
    <w:p w:rsidR="0086029B" w:rsidRDefault="0086029B" w:rsidP="0086029B">
      <w:pPr>
        <w:pStyle w:val="Sinespaciado"/>
        <w:spacing w:line="360" w:lineRule="auto"/>
        <w:jc w:val="both"/>
        <w:rPr>
          <w:rFonts w:ascii="Arial" w:hAnsi="Arial" w:cs="Arial"/>
          <w:szCs w:val="24"/>
          <w:lang w:val="es-CO"/>
        </w:rPr>
      </w:pPr>
      <w:r w:rsidRPr="00A96E08">
        <w:rPr>
          <w:rFonts w:ascii="Arial" w:hAnsi="Arial" w:cs="Arial"/>
          <w:szCs w:val="24"/>
          <w:lang w:val="es-CO"/>
        </w:rPr>
        <w:t>Software Cliente-Servidor, Cliente-Web usado por la institución.</w:t>
      </w:r>
    </w:p>
    <w:p w:rsidR="0086029B" w:rsidRPr="00A96E08" w:rsidRDefault="0086029B" w:rsidP="0086029B">
      <w:pPr>
        <w:pStyle w:val="Sinespaciado"/>
        <w:spacing w:line="360" w:lineRule="auto"/>
        <w:jc w:val="both"/>
        <w:rPr>
          <w:rFonts w:ascii="Arial" w:hAnsi="Arial" w:cs="Arial"/>
          <w:szCs w:val="24"/>
          <w:lang w:val="es-CO"/>
        </w:rPr>
      </w:pPr>
    </w:p>
    <w:tbl>
      <w:tblPr>
        <w:tblW w:w="9215" w:type="dxa"/>
        <w:tblInd w:w="-441"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70" w:type="dxa"/>
          <w:right w:w="70" w:type="dxa"/>
        </w:tblCellMar>
        <w:tblLook w:val="04A0" w:firstRow="1" w:lastRow="0" w:firstColumn="1" w:lastColumn="0" w:noHBand="0" w:noVBand="1"/>
      </w:tblPr>
      <w:tblGrid>
        <w:gridCol w:w="1135"/>
        <w:gridCol w:w="1134"/>
        <w:gridCol w:w="1134"/>
        <w:gridCol w:w="851"/>
        <w:gridCol w:w="1275"/>
        <w:gridCol w:w="1984"/>
        <w:gridCol w:w="1702"/>
      </w:tblGrid>
      <w:tr w:rsidR="0086029B" w:rsidRPr="003138BB" w:rsidTr="004D1514">
        <w:trPr>
          <w:trHeight w:val="605"/>
        </w:trPr>
        <w:tc>
          <w:tcPr>
            <w:tcW w:w="9215" w:type="dxa"/>
            <w:gridSpan w:val="7"/>
            <w:tcBorders>
              <w:right w:val="single" w:sz="4" w:space="0" w:color="auto"/>
            </w:tcBorders>
            <w:shd w:val="clear" w:color="auto" w:fill="auto"/>
            <w:noWrap/>
            <w:hideMark/>
          </w:tcPr>
          <w:p w:rsidR="0086029B" w:rsidRPr="003138BB" w:rsidRDefault="0086029B" w:rsidP="004D1514">
            <w:pPr>
              <w:jc w:val="center"/>
              <w:rPr>
                <w:rFonts w:cs="Arial"/>
                <w:b/>
                <w:bCs/>
                <w:color w:val="000000"/>
                <w:sz w:val="15"/>
                <w:szCs w:val="15"/>
              </w:rPr>
            </w:pPr>
            <w:r w:rsidRPr="003138BB">
              <w:rPr>
                <w:rFonts w:cs="Arial"/>
                <w:b/>
                <w:bCs/>
                <w:color w:val="000000"/>
                <w:sz w:val="15"/>
                <w:szCs w:val="15"/>
              </w:rPr>
              <w:t>8,5</w:t>
            </w:r>
          </w:p>
          <w:p w:rsidR="0086029B" w:rsidRPr="003138BB" w:rsidRDefault="0086029B" w:rsidP="004D1514">
            <w:pPr>
              <w:jc w:val="center"/>
              <w:rPr>
                <w:rFonts w:cs="Arial"/>
                <w:b/>
                <w:bCs/>
                <w:color w:val="000000"/>
                <w:sz w:val="15"/>
                <w:szCs w:val="15"/>
              </w:rPr>
            </w:pPr>
          </w:p>
        </w:tc>
      </w:tr>
      <w:tr w:rsidR="0086029B" w:rsidRPr="003138BB" w:rsidTr="004D1514">
        <w:trPr>
          <w:trHeight w:val="1210"/>
        </w:trPr>
        <w:tc>
          <w:tcPr>
            <w:tcW w:w="113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APLICATIVO</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CARACTERISTICAS</w:t>
            </w:r>
          </w:p>
        </w:tc>
        <w:tc>
          <w:tcPr>
            <w:tcW w:w="1134"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TIPO</w:t>
            </w:r>
          </w:p>
        </w:tc>
        <w:tc>
          <w:tcPr>
            <w:tcW w:w="851" w:type="dxa"/>
            <w:shd w:val="clear" w:color="auto" w:fill="auto"/>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LENGUAJE DE PROGRAMACION</w:t>
            </w:r>
          </w:p>
        </w:tc>
        <w:tc>
          <w:tcPr>
            <w:tcW w:w="1275" w:type="dxa"/>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RESPONSABLE</w:t>
            </w:r>
          </w:p>
        </w:tc>
        <w:tc>
          <w:tcPr>
            <w:tcW w:w="1984" w:type="dxa"/>
            <w:tcBorders>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COMPONENTES</w:t>
            </w:r>
          </w:p>
        </w:tc>
        <w:tc>
          <w:tcPr>
            <w:tcW w:w="1702" w:type="dxa"/>
            <w:tcBorders>
              <w:left w:val="single" w:sz="4" w:space="0" w:color="auto"/>
              <w:right w:val="single" w:sz="4" w:space="0" w:color="auto"/>
            </w:tcBorders>
            <w:shd w:val="clear" w:color="auto" w:fill="auto"/>
            <w:noWrap/>
            <w:hideMark/>
          </w:tcPr>
          <w:p w:rsidR="0086029B" w:rsidRPr="003138BB" w:rsidRDefault="0086029B" w:rsidP="004D1514">
            <w:pPr>
              <w:jc w:val="center"/>
              <w:rPr>
                <w:rFonts w:cs="Arial"/>
                <w:b/>
                <w:color w:val="000000"/>
                <w:sz w:val="15"/>
                <w:szCs w:val="15"/>
              </w:rPr>
            </w:pPr>
            <w:r w:rsidRPr="003138BB">
              <w:rPr>
                <w:rFonts w:cs="Arial"/>
                <w:b/>
                <w:color w:val="000000"/>
                <w:sz w:val="15"/>
                <w:szCs w:val="15"/>
              </w:rPr>
              <w:t>CONTRATO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NOVASOFT</w:t>
            </w:r>
          </w:p>
        </w:tc>
        <w:tc>
          <w:tcPr>
            <w:tcW w:w="1134" w:type="dxa"/>
            <w:shd w:val="clear" w:color="auto" w:fill="auto"/>
            <w:noWrap/>
            <w:hideMark/>
          </w:tcPr>
          <w:p w:rsidR="0086029B" w:rsidRPr="003138BB" w:rsidRDefault="0086029B" w:rsidP="004D1514">
            <w:pPr>
              <w:rPr>
                <w:rFonts w:cs="Arial"/>
                <w:color w:val="000000"/>
                <w:sz w:val="15"/>
                <w:szCs w:val="15"/>
              </w:rPr>
            </w:pPr>
            <w:r w:rsidRPr="003138BB">
              <w:rPr>
                <w:rFonts w:cs="Arial"/>
                <w:color w:val="000000"/>
                <w:sz w:val="15"/>
                <w:szCs w:val="15"/>
              </w:rPr>
              <w:t>Contabilidad</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Archivo de Bases de Datos Locales</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Fox Pro</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Presupuesto y Contabilidad</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Contabilidad, Cuentas por cobrar, Tesorería, Activos Fijos, Propiedad planta y equipo, </w:t>
            </w:r>
          </w:p>
          <w:p w:rsidR="0086029B" w:rsidRPr="003138BB" w:rsidRDefault="0086029B" w:rsidP="004D1514">
            <w:pPr>
              <w:rPr>
                <w:rFonts w:cs="Arial"/>
                <w:sz w:val="15"/>
                <w:szCs w:val="15"/>
              </w:rPr>
            </w:pPr>
            <w:r w:rsidRPr="003138BB">
              <w:rPr>
                <w:rFonts w:cs="Arial"/>
                <w:sz w:val="15"/>
                <w:szCs w:val="15"/>
              </w:rPr>
              <w:t xml:space="preserve"> Nomina, Correspondencia, Archivo,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Sin contrato de soporte, mantenimiento o actualización del aplicativo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FIRM</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Riesgos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Archivo de Bases de </w:t>
            </w:r>
            <w:r w:rsidRPr="003138BB">
              <w:rPr>
                <w:rFonts w:cs="Arial"/>
                <w:sz w:val="15"/>
                <w:szCs w:val="15"/>
              </w:rPr>
              <w:lastRenderedPageBreak/>
              <w:t>Datos Locales, Cliente-Servidor</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Jefe de Control Interno</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Análisis, evaluación, control, seguimiento y </w:t>
            </w:r>
            <w:r w:rsidRPr="003138BB">
              <w:rPr>
                <w:rFonts w:cs="Arial"/>
                <w:sz w:val="15"/>
                <w:szCs w:val="15"/>
              </w:rPr>
              <w:lastRenderedPageBreak/>
              <w:t>monitoreo en la gestión de riesgos.</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lastRenderedPageBreak/>
              <w:t xml:space="preserve">Contrato No. 070, adquisición, instalación </w:t>
            </w:r>
            <w:r w:rsidRPr="003138BB">
              <w:rPr>
                <w:rFonts w:cs="Arial"/>
                <w:sz w:val="15"/>
                <w:szCs w:val="15"/>
              </w:rPr>
              <w:lastRenderedPageBreak/>
              <w:t>e implementación de un software de gestión de riesgos para el INFOTEP, No tiene contrato de soporte y/o mantenimiento.</w:t>
            </w: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BERSOFT</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Alertas tempranas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Bienestar Universitario</w:t>
            </w:r>
          </w:p>
        </w:tc>
        <w:tc>
          <w:tcPr>
            <w:tcW w:w="1984" w:type="dxa"/>
            <w:shd w:val="clear" w:color="auto" w:fill="auto"/>
            <w:noWrap/>
            <w:hideMark/>
          </w:tcPr>
          <w:p w:rsidR="0086029B" w:rsidRPr="003138BB" w:rsidRDefault="0086029B" w:rsidP="004D1514">
            <w:pPr>
              <w:rPr>
                <w:rFonts w:cs="Arial"/>
                <w:sz w:val="15"/>
                <w:szCs w:val="15"/>
              </w:rPr>
            </w:pP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DOCUMANAGER</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Implementa la incorporación bibliográfica digital</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hideMark/>
          </w:tcPr>
          <w:p w:rsidR="0086029B" w:rsidRPr="003138BB" w:rsidRDefault="0086029B" w:rsidP="004D1514">
            <w:pPr>
              <w:rPr>
                <w:rFonts w:cs="Arial"/>
                <w:sz w:val="15"/>
                <w:szCs w:val="15"/>
              </w:rPr>
            </w:pP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Biblioteca</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Se adquirieron 5 módulos, Inventario, Circulación y Préstamo, Catalogación, Código de Barras, Etiquetas</w:t>
            </w:r>
          </w:p>
        </w:tc>
        <w:tc>
          <w:tcPr>
            <w:tcW w:w="1702" w:type="dxa"/>
            <w:shd w:val="clear" w:color="auto" w:fill="auto"/>
            <w:noWrap/>
            <w:hideMark/>
          </w:tcPr>
          <w:p w:rsidR="0086029B" w:rsidRPr="003138BB" w:rsidRDefault="0086029B" w:rsidP="004D1514">
            <w:pPr>
              <w:rPr>
                <w:rFonts w:cs="Arial"/>
                <w:sz w:val="15"/>
                <w:szCs w:val="15"/>
              </w:rPr>
            </w:pPr>
          </w:p>
        </w:tc>
      </w:tr>
      <w:tr w:rsidR="0086029B" w:rsidRPr="003138BB" w:rsidTr="004D1514">
        <w:trPr>
          <w:trHeight w:val="605"/>
        </w:trPr>
        <w:tc>
          <w:tcPr>
            <w:tcW w:w="1135" w:type="dxa"/>
            <w:shd w:val="clear" w:color="auto" w:fill="auto"/>
            <w:noWrap/>
            <w:hideMark/>
          </w:tcPr>
          <w:p w:rsidR="0086029B" w:rsidRPr="003138BB" w:rsidRDefault="0086029B" w:rsidP="004D1514">
            <w:pPr>
              <w:rPr>
                <w:rFonts w:cs="Arial"/>
                <w:sz w:val="15"/>
                <w:szCs w:val="15"/>
              </w:rPr>
            </w:pPr>
            <w:r w:rsidRPr="003138BB">
              <w:rPr>
                <w:rFonts w:cs="Arial"/>
                <w:sz w:val="15"/>
                <w:szCs w:val="15"/>
              </w:rPr>
              <w:t>Q10</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Gestión de Servicios educativos</w:t>
            </w:r>
          </w:p>
        </w:tc>
        <w:tc>
          <w:tcPr>
            <w:tcW w:w="1134" w:type="dxa"/>
            <w:shd w:val="clear" w:color="auto" w:fill="auto"/>
            <w:noWrap/>
            <w:hideMark/>
          </w:tcPr>
          <w:p w:rsidR="0086029B" w:rsidRPr="003138BB" w:rsidRDefault="0086029B" w:rsidP="004D1514">
            <w:pPr>
              <w:rPr>
                <w:rFonts w:cs="Arial"/>
                <w:sz w:val="15"/>
                <w:szCs w:val="15"/>
              </w:rPr>
            </w:pPr>
            <w:r w:rsidRPr="003138BB">
              <w:rPr>
                <w:rFonts w:cs="Arial"/>
                <w:sz w:val="15"/>
                <w:szCs w:val="15"/>
              </w:rPr>
              <w:t>Cliente-Web, aplicativo tipo web, alojado directamente en la plataforma de Q10</w:t>
            </w:r>
          </w:p>
        </w:tc>
        <w:tc>
          <w:tcPr>
            <w:tcW w:w="851" w:type="dxa"/>
            <w:shd w:val="clear" w:color="auto" w:fill="auto"/>
            <w:noWrap/>
            <w:hideMark/>
          </w:tcPr>
          <w:p w:rsidR="0086029B" w:rsidRPr="003138BB" w:rsidRDefault="0086029B" w:rsidP="004D1514">
            <w:pPr>
              <w:rPr>
                <w:rFonts w:cs="Arial"/>
                <w:sz w:val="15"/>
                <w:szCs w:val="15"/>
              </w:rPr>
            </w:pPr>
            <w:r w:rsidRPr="003138BB">
              <w:rPr>
                <w:rFonts w:cs="Arial"/>
                <w:sz w:val="15"/>
                <w:szCs w:val="15"/>
              </w:rPr>
              <w:t>C#, Visual Basic</w:t>
            </w:r>
          </w:p>
        </w:tc>
        <w:tc>
          <w:tcPr>
            <w:tcW w:w="1275" w:type="dxa"/>
            <w:shd w:val="clear" w:color="auto" w:fill="auto"/>
            <w:noWrap/>
            <w:hideMark/>
          </w:tcPr>
          <w:p w:rsidR="0086029B" w:rsidRPr="003138BB" w:rsidRDefault="0086029B" w:rsidP="004D1514">
            <w:pPr>
              <w:rPr>
                <w:rFonts w:cs="Arial"/>
                <w:sz w:val="15"/>
                <w:szCs w:val="15"/>
              </w:rPr>
            </w:pPr>
            <w:r w:rsidRPr="003138BB">
              <w:rPr>
                <w:rFonts w:cs="Arial"/>
                <w:sz w:val="15"/>
                <w:szCs w:val="15"/>
              </w:rPr>
              <w:t>Unidad Académica y Admisiones</w:t>
            </w:r>
          </w:p>
          <w:p w:rsidR="0086029B" w:rsidRPr="003138BB" w:rsidRDefault="0086029B" w:rsidP="004D1514">
            <w:pPr>
              <w:rPr>
                <w:rFonts w:cs="Arial"/>
                <w:sz w:val="15"/>
                <w:szCs w:val="15"/>
              </w:rPr>
            </w:pPr>
            <w:r w:rsidRPr="003138BB">
              <w:rPr>
                <w:rFonts w:cs="Arial"/>
                <w:sz w:val="15"/>
                <w:szCs w:val="15"/>
              </w:rPr>
              <w:t>Empresa Q10.</w:t>
            </w:r>
          </w:p>
        </w:tc>
        <w:tc>
          <w:tcPr>
            <w:tcW w:w="1984"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Módulo de Inscripciones, matriculas en línea, Gestión de grupos y horarios, Evaluación por competencias, educación virtual, Gestión de tesorería, gestión de cartera, créditos educativos, </w:t>
            </w:r>
          </w:p>
        </w:tc>
        <w:tc>
          <w:tcPr>
            <w:tcW w:w="1702" w:type="dxa"/>
            <w:shd w:val="clear" w:color="auto" w:fill="auto"/>
            <w:noWrap/>
            <w:hideMark/>
          </w:tcPr>
          <w:p w:rsidR="0086029B" w:rsidRPr="003138BB" w:rsidRDefault="0086029B" w:rsidP="004D1514">
            <w:pPr>
              <w:rPr>
                <w:rFonts w:cs="Arial"/>
                <w:sz w:val="15"/>
                <w:szCs w:val="15"/>
              </w:rPr>
            </w:pPr>
            <w:r w:rsidRPr="003138BB">
              <w:rPr>
                <w:rFonts w:cs="Arial"/>
                <w:sz w:val="15"/>
                <w:szCs w:val="15"/>
              </w:rPr>
              <w:t xml:space="preserve">Contrato No. 089 de 2013, actualización anual, soporte y respaldo de la información </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STORM USER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presentación de información financiera, económica, contable y jurídica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Control Interno – Superintendencia de sociedades</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SPADIES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Deserción Estudiantil  </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Cliente-Servidor-Web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Java</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Bienestar Universitario,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 Por medio de CSV</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Software del Estado (Se está normalizando la primera versión WEB del aplicativo)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SNIES / HECCA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nacional de información de instituciones de educación superior</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estudiantes universitarios.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SIIF</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Sistema integrado de información financiera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Min Hacienda</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SUIFP</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Sistema Unificado de Inversiones y </w:t>
            </w:r>
            <w:r w:rsidRPr="003138BB">
              <w:rPr>
                <w:rFonts w:cs="Arial"/>
                <w:sz w:val="15"/>
                <w:szCs w:val="15"/>
              </w:rPr>
              <w:lastRenderedPageBreak/>
              <w:t>Finanzas Públicas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lastRenderedPageBreak/>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DNP</w:t>
            </w:r>
          </w:p>
        </w:tc>
        <w:tc>
          <w:tcPr>
            <w:tcW w:w="1984" w:type="dxa"/>
            <w:shd w:val="clear" w:color="auto" w:fill="auto"/>
            <w:noWrap/>
          </w:tcPr>
          <w:p w:rsidR="0086029B" w:rsidRPr="003138BB" w:rsidRDefault="0086029B" w:rsidP="004D1514">
            <w:pPr>
              <w:rPr>
                <w:rFonts w:cs="Arial"/>
                <w:sz w:val="15"/>
                <w:szCs w:val="15"/>
              </w:rPr>
            </w:pP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SPI</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Plataforma de seguimiento a proyectos de inversión</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DNP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Seguimiento a proyectos de inversión</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SUIT</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br/>
              <w:t>Racionalización de trámites administrativos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Planeación, DAFP</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 xml:space="preserve">Racionalización de tramites </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DIAN-MUISCA</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Seguridad fiscal del estado</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Contabilidad, Tesorería, Dian.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Pago de retenciones y otros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r w:rsidR="0086029B" w:rsidRPr="003138BB" w:rsidTr="004D1514">
        <w:trPr>
          <w:trHeight w:val="605"/>
        </w:trPr>
        <w:tc>
          <w:tcPr>
            <w:tcW w:w="1135" w:type="dxa"/>
            <w:shd w:val="clear" w:color="auto" w:fill="auto"/>
            <w:noWrap/>
          </w:tcPr>
          <w:p w:rsidR="0086029B" w:rsidRPr="003138BB" w:rsidRDefault="0086029B" w:rsidP="004D1514">
            <w:pPr>
              <w:rPr>
                <w:rFonts w:cs="Arial"/>
                <w:sz w:val="15"/>
                <w:szCs w:val="15"/>
              </w:rPr>
            </w:pPr>
            <w:r w:rsidRPr="003138BB">
              <w:rPr>
                <w:rFonts w:cs="Arial"/>
                <w:sz w:val="15"/>
                <w:szCs w:val="15"/>
              </w:rPr>
              <w:t>SACES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Cargue de información para adquirir registros calificados</w:t>
            </w:r>
          </w:p>
        </w:tc>
        <w:tc>
          <w:tcPr>
            <w:tcW w:w="1134" w:type="dxa"/>
            <w:shd w:val="clear" w:color="auto" w:fill="auto"/>
            <w:noWrap/>
          </w:tcPr>
          <w:p w:rsidR="0086029B" w:rsidRPr="003138BB" w:rsidRDefault="0086029B" w:rsidP="004D1514">
            <w:pPr>
              <w:rPr>
                <w:rFonts w:cs="Arial"/>
                <w:sz w:val="15"/>
                <w:szCs w:val="15"/>
              </w:rPr>
            </w:pPr>
            <w:r w:rsidRPr="003138BB">
              <w:rPr>
                <w:rFonts w:cs="Arial"/>
                <w:sz w:val="15"/>
                <w:szCs w:val="15"/>
              </w:rPr>
              <w:t>Cliente-Web</w:t>
            </w:r>
          </w:p>
        </w:tc>
        <w:tc>
          <w:tcPr>
            <w:tcW w:w="851" w:type="dxa"/>
            <w:shd w:val="clear" w:color="auto" w:fill="auto"/>
            <w:noWrap/>
          </w:tcPr>
          <w:p w:rsidR="0086029B" w:rsidRPr="003138BB" w:rsidRDefault="0086029B" w:rsidP="004D1514">
            <w:pPr>
              <w:rPr>
                <w:rFonts w:cs="Arial"/>
                <w:sz w:val="15"/>
                <w:szCs w:val="15"/>
              </w:rPr>
            </w:pPr>
            <w:r w:rsidRPr="003138BB">
              <w:rPr>
                <w:rFonts w:cs="Arial"/>
                <w:sz w:val="15"/>
                <w:szCs w:val="15"/>
              </w:rPr>
              <w:t>web</w:t>
            </w:r>
          </w:p>
        </w:tc>
        <w:tc>
          <w:tcPr>
            <w:tcW w:w="1275" w:type="dxa"/>
            <w:shd w:val="clear" w:color="auto" w:fill="auto"/>
            <w:noWrap/>
          </w:tcPr>
          <w:p w:rsidR="0086029B" w:rsidRPr="003138BB" w:rsidRDefault="0086029B" w:rsidP="004D1514">
            <w:pPr>
              <w:rPr>
                <w:rFonts w:cs="Arial"/>
                <w:sz w:val="15"/>
                <w:szCs w:val="15"/>
              </w:rPr>
            </w:pPr>
            <w:r w:rsidRPr="003138BB">
              <w:rPr>
                <w:rFonts w:cs="Arial"/>
                <w:sz w:val="15"/>
                <w:szCs w:val="15"/>
              </w:rPr>
              <w:t>Institución en general, MEN</w:t>
            </w:r>
          </w:p>
        </w:tc>
        <w:tc>
          <w:tcPr>
            <w:tcW w:w="1984" w:type="dxa"/>
            <w:shd w:val="clear" w:color="auto" w:fill="auto"/>
            <w:noWrap/>
          </w:tcPr>
          <w:p w:rsidR="0086029B" w:rsidRPr="003138BB" w:rsidRDefault="0086029B" w:rsidP="004D1514">
            <w:pPr>
              <w:rPr>
                <w:rFonts w:cs="Arial"/>
                <w:sz w:val="15"/>
                <w:szCs w:val="15"/>
              </w:rPr>
            </w:pPr>
            <w:r w:rsidRPr="003138BB">
              <w:rPr>
                <w:rFonts w:cs="Arial"/>
                <w:sz w:val="15"/>
                <w:szCs w:val="15"/>
              </w:rPr>
              <w:t>Registros Calificados</w:t>
            </w:r>
          </w:p>
        </w:tc>
        <w:tc>
          <w:tcPr>
            <w:tcW w:w="1702" w:type="dxa"/>
            <w:shd w:val="clear" w:color="auto" w:fill="auto"/>
            <w:noWrap/>
          </w:tcPr>
          <w:p w:rsidR="0086029B" w:rsidRPr="003138BB" w:rsidRDefault="0086029B" w:rsidP="004D1514">
            <w:pPr>
              <w:rPr>
                <w:rFonts w:cs="Arial"/>
                <w:sz w:val="15"/>
                <w:szCs w:val="15"/>
              </w:rPr>
            </w:pPr>
            <w:r w:rsidRPr="003138BB">
              <w:rPr>
                <w:rFonts w:cs="Arial"/>
                <w:sz w:val="15"/>
                <w:szCs w:val="15"/>
              </w:rPr>
              <w:t>Sitio Web del Estado</w:t>
            </w:r>
          </w:p>
        </w:tc>
      </w:tr>
    </w:tbl>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11" w:name="_Toc486928776"/>
      <w:bookmarkStart w:id="12" w:name="_Toc487438265"/>
      <w:bookmarkStart w:id="13" w:name="_Toc487438314"/>
      <w:bookmarkStart w:id="14" w:name="_Toc487438362"/>
      <w:bookmarkStart w:id="15" w:name="_Toc487438418"/>
      <w:bookmarkStart w:id="16" w:name="_Toc487478976"/>
      <w:bookmarkStart w:id="17" w:name="_Toc487652930"/>
      <w:bookmarkEnd w:id="11"/>
      <w:bookmarkEnd w:id="12"/>
      <w:bookmarkEnd w:id="13"/>
      <w:bookmarkEnd w:id="14"/>
      <w:bookmarkEnd w:id="15"/>
      <w:bookmarkEnd w:id="16"/>
      <w:bookmarkEnd w:id="17"/>
    </w:p>
    <w:p w:rsidR="0086029B" w:rsidRPr="00F00FE8" w:rsidRDefault="0086029B" w:rsidP="0086029B">
      <w:pPr>
        <w:pStyle w:val="Prrafodelista"/>
        <w:keepNext/>
        <w:keepLines/>
        <w:numPr>
          <w:ilvl w:val="1"/>
          <w:numId w:val="13"/>
        </w:numPr>
        <w:spacing w:before="200"/>
        <w:contextualSpacing w:val="0"/>
        <w:outlineLvl w:val="2"/>
        <w:rPr>
          <w:rFonts w:ascii="Franklin Gothic Book" w:eastAsiaTheme="majorEastAsia" w:hAnsi="Franklin Gothic Book" w:cstheme="majorBidi"/>
          <w:b/>
          <w:bCs/>
          <w:vanish/>
          <w:color w:val="5B9BD5" w:themeColor="accent1"/>
          <w:sz w:val="28"/>
          <w:szCs w:val="28"/>
          <w:highlight w:val="yellow"/>
          <w:lang w:val="es-ES"/>
        </w:rPr>
      </w:pPr>
      <w:bookmarkStart w:id="18" w:name="_Toc486928777"/>
      <w:bookmarkStart w:id="19" w:name="_Toc487438266"/>
      <w:bookmarkStart w:id="20" w:name="_Toc487438315"/>
      <w:bookmarkStart w:id="21" w:name="_Toc487438363"/>
      <w:bookmarkStart w:id="22" w:name="_Toc487438419"/>
      <w:bookmarkStart w:id="23" w:name="_Toc487478977"/>
      <w:bookmarkStart w:id="24" w:name="_Toc487652931"/>
      <w:bookmarkEnd w:id="18"/>
      <w:bookmarkEnd w:id="19"/>
      <w:bookmarkEnd w:id="20"/>
      <w:bookmarkEnd w:id="21"/>
      <w:bookmarkEnd w:id="22"/>
      <w:bookmarkEnd w:id="23"/>
      <w:bookmarkEnd w:id="24"/>
    </w:p>
    <w:p w:rsidR="0086029B" w:rsidRDefault="0086029B" w:rsidP="0086029B"/>
    <w:p w:rsidR="0086029B" w:rsidRPr="00916448" w:rsidRDefault="0086029B" w:rsidP="002F5E76">
      <w:pPr>
        <w:pStyle w:val="Ttulo3"/>
        <w:numPr>
          <w:ilvl w:val="1"/>
          <w:numId w:val="17"/>
        </w:numPr>
      </w:pPr>
      <w:bookmarkStart w:id="25" w:name="_Toc487652932"/>
      <w:r w:rsidRPr="00916448">
        <w:t>Servicios Tecnológicos</w:t>
      </w:r>
      <w:bookmarkEnd w:id="25"/>
    </w:p>
    <w:p w:rsidR="0086029B" w:rsidRPr="00916448" w:rsidRDefault="0086029B" w:rsidP="0086029B">
      <w:pPr>
        <w:pStyle w:val="Sinespaciad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color w:val="495056"/>
          <w:szCs w:val="24"/>
          <w:shd w:val="clear" w:color="auto" w:fill="F2F4F6"/>
          <w:lang w:val="es-CO"/>
        </w:rPr>
      </w:pPr>
      <w:r w:rsidRPr="00916448">
        <w:rPr>
          <w:rFonts w:ascii="Arial" w:hAnsi="Arial" w:cs="Arial"/>
          <w:szCs w:val="24"/>
          <w:lang w:val="es-CO"/>
        </w:rPr>
        <w:t>A continuación se describe la situación actual de los servicios tecnológicos en el INFOTEP de acuerdo con las siguientes categorías:</w:t>
      </w:r>
    </w:p>
    <w:p w:rsidR="0086029B" w:rsidRDefault="0086029B" w:rsidP="0086029B">
      <w:pPr>
        <w:pStyle w:val="Sinespaciado"/>
        <w:rPr>
          <w:rFonts w:ascii="Arial" w:hAnsi="Arial" w:cs="Arial"/>
          <w:szCs w:val="24"/>
          <w:lang w:val="es-CO"/>
        </w:rPr>
      </w:pPr>
    </w:p>
    <w:p w:rsidR="0086029B" w:rsidRDefault="0086029B" w:rsidP="002F5E76">
      <w:pPr>
        <w:pStyle w:val="Ttulo3"/>
        <w:numPr>
          <w:ilvl w:val="2"/>
          <w:numId w:val="17"/>
        </w:numPr>
      </w:pPr>
      <w:bookmarkStart w:id="26" w:name="_Toc487652933"/>
      <w:r w:rsidRPr="00916448">
        <w:t>Estrategia y gobierno.</w:t>
      </w:r>
      <w:bookmarkEnd w:id="26"/>
      <w:r w:rsidRPr="00916448">
        <w:t xml:space="preserve"> </w:t>
      </w:r>
    </w:p>
    <w:p w:rsidR="0086029B" w:rsidRDefault="0086029B" w:rsidP="0086029B">
      <w:pPr>
        <w:pStyle w:val="Sinespaciado"/>
        <w:spacing w:line="360" w:lineRule="auto"/>
        <w:jc w:val="both"/>
        <w:rPr>
          <w:rFonts w:ascii="Arial" w:hAnsi="Arial" w:cs="Arial"/>
          <w:szCs w:val="24"/>
          <w:lang w:val="es-CO"/>
        </w:rPr>
      </w:pPr>
    </w:p>
    <w:p w:rsidR="0086029B" w:rsidRPr="00916448" w:rsidRDefault="0086029B" w:rsidP="0086029B">
      <w:pPr>
        <w:pStyle w:val="Sinespaciado"/>
        <w:spacing w:line="360" w:lineRule="auto"/>
        <w:jc w:val="both"/>
        <w:rPr>
          <w:rFonts w:ascii="Arial" w:hAnsi="Arial" w:cs="Arial"/>
          <w:szCs w:val="24"/>
          <w:lang w:val="es-CO"/>
        </w:rPr>
      </w:pPr>
      <w:r w:rsidRPr="00916448">
        <w:rPr>
          <w:rFonts w:ascii="Arial" w:hAnsi="Arial" w:cs="Arial"/>
          <w:szCs w:val="24"/>
          <w:lang w:val="es-CO"/>
        </w:rPr>
        <w:t>Se identifican las estrategias actuales y las proyectadas de cara a definir los lineamientos que se debe implementar en INFOTEP, de cara a Gobierno en Línea, Arquitectura TI y las estrategias generales del proceso de Gestión Tecnológica de la Entidad.</w:t>
      </w:r>
    </w:p>
    <w:p w:rsidR="0086029B" w:rsidRPr="00916448" w:rsidRDefault="0086029B" w:rsidP="0086029B">
      <w:pPr>
        <w:pStyle w:val="Sinespaciado"/>
        <w:jc w:val="both"/>
        <w:rPr>
          <w:rFonts w:ascii="Arial" w:hAnsi="Arial" w:cs="Arial"/>
          <w:szCs w:val="24"/>
          <w:highlight w:val="yellow"/>
          <w:lang w:val="es-CO"/>
        </w:rPr>
      </w:pP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20246B">
        <w:rPr>
          <w:rFonts w:ascii="Arial" w:hAnsi="Arial" w:cs="Arial"/>
          <w:szCs w:val="24"/>
          <w:lang w:val="es-CO"/>
        </w:rPr>
        <w:t xml:space="preserve">El Proceso de Gestión Tecnológica inicia en enero de 2017, y se reorganizan y direccionan las tecnologías de la información y las comunicaciones en el área, se tenían direccionados los servicios bibliotecarios, académicos, y </w:t>
      </w:r>
      <w:r w:rsidRPr="0020246B">
        <w:rPr>
          <w:rFonts w:ascii="Arial" w:hAnsi="Arial" w:cs="Arial"/>
          <w:szCs w:val="24"/>
          <w:lang w:val="es-CO"/>
        </w:rPr>
        <w:lastRenderedPageBreak/>
        <w:t>administrativos gestionados por cada área, se han gestionado la entrega de los sistemas de información, contratos y licencias de cada software de la entidad, se han generado los programas de mantenimientos preventivos y correctivos durante el año por áreas, se levanta el proceso desde su gestión documental, creando la caracterización, procedimientos, manuales, formatos, la guía que se debe tener para enfocar los servicios tecnológicos de cara  a clientes internos y externos de forma íntegra, rápida, transparente, segura, eficaz y efectiva.</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El proceso tecnológico en la institución o como legalmente quedo constituida en la entidad, Gestión Tecnológica y Comunicaciones GTC y a cargo del proceso, el Profesional Universitario Ingeniero de Sistemas, y debajo del proceso Vicerrectoría administrativa y financiera.</w:t>
      </w:r>
      <w:r>
        <w:rPr>
          <w:rFonts w:ascii="Arial" w:hAnsi="Arial" w:cs="Arial"/>
          <w:szCs w:val="24"/>
          <w:lang w:val="es-CO"/>
        </w:rPr>
        <w:t xml:space="preserve"> </w:t>
      </w:r>
      <w:r w:rsidRPr="008555CA">
        <w:rPr>
          <w:rFonts w:ascii="Arial" w:hAnsi="Arial" w:cs="Arial"/>
          <w:szCs w:val="24"/>
          <w:lang w:val="es-CO"/>
        </w:rPr>
        <w:t>Está en proceso de estructuración de cuáles son las responsabilidades dentro de la institución, de igual manera se alinea el soporte técnico (Software, Hardware, audiovisuales, salas de sistemas, aplicativos, red de datos y telefónico), Administración de los recursos tecnológicos, alinear la institución y el proceso de GTC con las estrategias de Arquitectura Empresarial o TI y Gobierno en Línea GEL, Gestión de los recursos financieros a cargo del proceso para compra y mejoramiento de las TIC´s de la institución.</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La estrategia de servicio de GTC se enmarca dentro del procedimiento del proceso, donde se indica que se desarrollaran estrategias de disponibilidad y contingencia a fallos, red, eléctricos e información y los niveles de soporte y respuesta, se debe establecer la estrategia de soporte a la institución de aquí nace la necesidad de trabajar bajo un estándar por lo cual se utilizara como metodología ITIL y COBIT. Se deben generar los lineamientos para la administración de los recursos tecnológicos a todo nivel (administrativo, académico, externos) y ya se tienen establecidos los lineamientos y cronogramas para los mantenimientos aplicar.</w:t>
      </w:r>
    </w:p>
    <w:p w:rsidR="0086029B"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lastRenderedPageBreak/>
        <w:t>No se tienen establecidas estrategias para implementación de mejores prácticas.</w:t>
      </w:r>
    </w:p>
    <w:p w:rsidR="0086029B" w:rsidRPr="008555CA" w:rsidRDefault="0086029B" w:rsidP="002F5E76">
      <w:pPr>
        <w:pStyle w:val="Sinespaciado"/>
        <w:numPr>
          <w:ilvl w:val="0"/>
          <w:numId w:val="22"/>
        </w:numPr>
        <w:spacing w:line="360" w:lineRule="auto"/>
        <w:ind w:left="567"/>
        <w:jc w:val="both"/>
        <w:rPr>
          <w:rFonts w:ascii="Arial" w:hAnsi="Arial" w:cs="Arial"/>
          <w:szCs w:val="24"/>
          <w:lang w:val="es-CO"/>
        </w:rPr>
      </w:pPr>
      <w:r w:rsidRPr="008555CA">
        <w:rPr>
          <w:rFonts w:ascii="Arial" w:hAnsi="Arial" w:cs="Arial"/>
          <w:szCs w:val="24"/>
          <w:lang w:val="es-CO"/>
        </w:rPr>
        <w:t>No se contemplan estrategias de tercerización, la concepción hacia esta metodología de trabajo en las islas no es común, y se deben establecer estrategias de compromiso y apropiación hablando del soporte tecnológico a hardware, software. se deben gestionar servicios tercerizados específicos, como el mantenimiento del servidor, mantenimiento a las ups, mantenimiento a la red de datos.</w:t>
      </w:r>
    </w:p>
    <w:p w:rsidR="0086029B" w:rsidRPr="00805675" w:rsidRDefault="0086029B" w:rsidP="0086029B">
      <w:pPr>
        <w:pStyle w:val="Sinespaciado"/>
        <w:rPr>
          <w:rFonts w:ascii="Arial" w:hAnsi="Arial" w:cs="Arial"/>
          <w:szCs w:val="24"/>
          <w:lang w:val="es-CO"/>
        </w:rPr>
      </w:pPr>
    </w:p>
    <w:p w:rsidR="0086029B" w:rsidRPr="00805675" w:rsidRDefault="0086029B" w:rsidP="002F5E76">
      <w:pPr>
        <w:pStyle w:val="Ttulo3"/>
        <w:numPr>
          <w:ilvl w:val="2"/>
          <w:numId w:val="17"/>
        </w:numPr>
      </w:pPr>
      <w:bookmarkStart w:id="27" w:name="_Toc487652934"/>
      <w:r w:rsidRPr="00805675">
        <w:t>Administración de sistemas de información:</w:t>
      </w:r>
      <w:bookmarkEnd w:id="27"/>
    </w:p>
    <w:p w:rsidR="0086029B" w:rsidRDefault="0086029B" w:rsidP="0086029B">
      <w:pPr>
        <w:pStyle w:val="Sinespaciado"/>
        <w:rPr>
          <w:rFonts w:ascii="Arial" w:hAnsi="Arial" w:cs="Arial"/>
          <w:szCs w:val="24"/>
          <w:highlight w:val="yellow"/>
          <w:lang w:val="es-CO"/>
        </w:rPr>
      </w:pPr>
    </w:p>
    <w:p w:rsidR="0086029B" w:rsidRPr="003C400D" w:rsidRDefault="0086029B" w:rsidP="0086029B">
      <w:pPr>
        <w:pStyle w:val="Sinespaciado"/>
        <w:spacing w:line="360" w:lineRule="auto"/>
        <w:jc w:val="both"/>
        <w:rPr>
          <w:rFonts w:ascii="Arial" w:hAnsi="Arial" w:cs="Arial"/>
        </w:rPr>
      </w:pPr>
      <w:r w:rsidRPr="003C400D">
        <w:rPr>
          <w:rFonts w:ascii="Arial" w:hAnsi="Arial" w:cs="Arial"/>
        </w:rPr>
        <w:t>La administración de los sistemas de información de la entidad se administra de tres formas:</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GTC: El proceso de Gestiona Tecnológica, administra los Sistemas de Información locales (propios de la entidad), estos son NOVASOFT, FIRM, Documanager.</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 xml:space="preserve"> Proveedor-Usuario: Se contratan sistemas de Información externos, y se tienen 2 tipos de accesos administrador y usuario, estos son Q10 Académico, Bersoft.</w:t>
      </w:r>
    </w:p>
    <w:p w:rsidR="0086029B" w:rsidRPr="003C400D" w:rsidRDefault="0086029B" w:rsidP="002F5E76">
      <w:pPr>
        <w:pStyle w:val="Sinespaciado"/>
        <w:numPr>
          <w:ilvl w:val="0"/>
          <w:numId w:val="25"/>
        </w:numPr>
        <w:spacing w:line="360" w:lineRule="auto"/>
        <w:jc w:val="both"/>
        <w:rPr>
          <w:rFonts w:ascii="Arial" w:hAnsi="Arial" w:cs="Arial"/>
        </w:rPr>
      </w:pPr>
      <w:r w:rsidRPr="003C400D">
        <w:rPr>
          <w:rFonts w:ascii="Arial" w:hAnsi="Arial" w:cs="Arial"/>
        </w:rPr>
        <w:t>Aplicativos del estado: Se tienen dos tipos de accesos</w:t>
      </w:r>
      <w:r>
        <w:rPr>
          <w:rFonts w:ascii="Arial" w:hAnsi="Arial" w:cs="Arial"/>
        </w:rPr>
        <w:t>,</w:t>
      </w:r>
      <w:r w:rsidRPr="003C400D">
        <w:rPr>
          <w:rFonts w:ascii="Arial" w:hAnsi="Arial" w:cs="Arial"/>
        </w:rPr>
        <w:t xml:space="preserve"> administrador y usuario si aplica, generalmente esto</w:t>
      </w:r>
      <w:r>
        <w:rPr>
          <w:rFonts w:ascii="Arial" w:hAnsi="Arial" w:cs="Arial"/>
        </w:rPr>
        <w:t>s aplicativos se usan para subir</w:t>
      </w:r>
      <w:r w:rsidRPr="003C400D">
        <w:rPr>
          <w:rFonts w:ascii="Arial" w:hAnsi="Arial" w:cs="Arial"/>
        </w:rPr>
        <w:t xml:space="preserve"> información financiera, académica, proyectos de inversión y ejecución entre otras.</w:t>
      </w:r>
    </w:p>
    <w:p w:rsidR="0086029B" w:rsidRPr="003C400D" w:rsidRDefault="0086029B" w:rsidP="0086029B">
      <w:pPr>
        <w:pStyle w:val="Sinespaciado"/>
        <w:spacing w:line="360" w:lineRule="auto"/>
        <w:jc w:val="both"/>
        <w:rPr>
          <w:rFonts w:ascii="Arial" w:hAnsi="Arial" w:cs="Arial"/>
        </w:rPr>
      </w:pPr>
    </w:p>
    <w:p w:rsidR="0086029B" w:rsidRPr="003C400D" w:rsidRDefault="0086029B" w:rsidP="0086029B">
      <w:pPr>
        <w:pStyle w:val="Sinespaciado"/>
        <w:spacing w:line="360" w:lineRule="auto"/>
        <w:jc w:val="both"/>
        <w:rPr>
          <w:rFonts w:ascii="Arial" w:hAnsi="Arial" w:cs="Arial"/>
        </w:rPr>
      </w:pPr>
      <w:r w:rsidRPr="003C400D">
        <w:rPr>
          <w:rFonts w:ascii="Arial" w:hAnsi="Arial" w:cs="Arial"/>
        </w:rPr>
        <w:t xml:space="preserve">El servidor que tiene la entidad, no se encuentra en funcionamiento desde el mes de diciembre, por lo cual se hará la contratación del mantenimiento del servidor y adicional se hará la compra de un servidor nuevo, de esta manera gestionar </w:t>
      </w:r>
      <w:r w:rsidRPr="003C400D">
        <w:rPr>
          <w:rFonts w:ascii="Arial" w:hAnsi="Arial" w:cs="Arial"/>
        </w:rPr>
        <w:lastRenderedPageBreak/>
        <w:t xml:space="preserve">adecuadamente la información de la entidad a todo nivel (Bases de datos, aplicativos, respaldos de usuarios.) </w:t>
      </w:r>
    </w:p>
    <w:p w:rsidR="0086029B" w:rsidRDefault="0086029B" w:rsidP="0086029B">
      <w:pPr>
        <w:pStyle w:val="Sinespaciado"/>
        <w:rPr>
          <w:rFonts w:ascii="Arial" w:hAnsi="Arial" w:cs="Arial"/>
          <w:szCs w:val="24"/>
          <w:highlight w:val="yellow"/>
          <w:lang w:val="es-CO"/>
        </w:rPr>
      </w:pPr>
    </w:p>
    <w:p w:rsidR="0086029B" w:rsidRPr="003C400D" w:rsidRDefault="0086029B" w:rsidP="0086029B">
      <w:pPr>
        <w:pStyle w:val="Sinespaciado"/>
        <w:rPr>
          <w:rFonts w:ascii="Arial" w:hAnsi="Arial" w:cs="Arial"/>
          <w:szCs w:val="24"/>
          <w:lang w:val="es-CO"/>
        </w:rPr>
      </w:pPr>
      <w:r w:rsidRPr="003C400D">
        <w:rPr>
          <w:rFonts w:ascii="Arial" w:hAnsi="Arial" w:cs="Arial"/>
          <w:szCs w:val="24"/>
          <w:lang w:val="es-CO"/>
        </w:rPr>
        <w:t>Actualmente la entidad no genera desarrollos de software propios.</w:t>
      </w:r>
    </w:p>
    <w:p w:rsidR="0086029B" w:rsidRDefault="0086029B" w:rsidP="0086029B">
      <w:pPr>
        <w:rPr>
          <w:highlight w:val="yellow"/>
        </w:rPr>
      </w:pPr>
    </w:p>
    <w:p w:rsidR="0086029B" w:rsidRPr="00A96EDA" w:rsidRDefault="0086029B" w:rsidP="002F5E76">
      <w:pPr>
        <w:pStyle w:val="Ttulo3"/>
        <w:numPr>
          <w:ilvl w:val="2"/>
          <w:numId w:val="17"/>
        </w:numPr>
      </w:pPr>
      <w:bookmarkStart w:id="28" w:name="_Toc487652935"/>
      <w:r w:rsidRPr="00A96EDA">
        <w:t>Infraestructura:</w:t>
      </w:r>
      <w:bookmarkEnd w:id="28"/>
      <w:r w:rsidRPr="00A96EDA">
        <w:t xml:space="preserve"> </w:t>
      </w:r>
    </w:p>
    <w:p w:rsidR="0086029B" w:rsidRDefault="0086029B" w:rsidP="0086029B">
      <w:bookmarkStart w:id="29" w:name="_Toc463849311"/>
    </w:p>
    <w:p w:rsidR="0086029B" w:rsidRPr="00A96EDA" w:rsidRDefault="0086029B" w:rsidP="0086029B">
      <w:pPr>
        <w:rPr>
          <w:b/>
        </w:rPr>
      </w:pPr>
      <w:r w:rsidRPr="00A96EDA">
        <w:rPr>
          <w:b/>
        </w:rPr>
        <w:t>Equipos de usuario final</w:t>
      </w:r>
      <w:bookmarkEnd w:id="29"/>
    </w:p>
    <w:p w:rsidR="0086029B" w:rsidRDefault="0086029B" w:rsidP="0086029B">
      <w:pPr>
        <w:rPr>
          <w:lang w:val="es-ES"/>
        </w:rPr>
      </w:pPr>
    </w:p>
    <w:p w:rsidR="0086029B" w:rsidRPr="00C60FC3" w:rsidRDefault="0086029B" w:rsidP="002F5E76">
      <w:pPr>
        <w:pStyle w:val="Prrafodelista"/>
        <w:numPr>
          <w:ilvl w:val="0"/>
          <w:numId w:val="26"/>
        </w:numPr>
        <w:ind w:left="714" w:hanging="357"/>
        <w:rPr>
          <w:rFonts w:cs="Arial"/>
          <w:lang w:val="es-ES"/>
        </w:rPr>
      </w:pPr>
      <w:r>
        <w:rPr>
          <w:rFonts w:cs="Arial"/>
          <w:lang w:val="es-ES"/>
        </w:rPr>
        <w:t>Computadores de E</w:t>
      </w:r>
      <w:r w:rsidRPr="00C60FC3">
        <w:rPr>
          <w:rFonts w:cs="Arial"/>
          <w:lang w:val="es-ES"/>
        </w:rPr>
        <w:t>scritorio</w:t>
      </w:r>
      <w:r>
        <w:rPr>
          <w:rFonts w:cs="Arial"/>
          <w:lang w:val="es-ES"/>
        </w:rPr>
        <w:t xml:space="preserve"> y Computadores Portátiles</w:t>
      </w:r>
      <w:r w:rsidRPr="00C60FC3">
        <w:rPr>
          <w:rFonts w:cs="Arial"/>
          <w:lang w:val="es-ES"/>
        </w:rPr>
        <w:t xml:space="preserve">: </w:t>
      </w:r>
      <w:r>
        <w:rPr>
          <w:rFonts w:cs="Arial"/>
          <w:lang w:val="es-ES"/>
        </w:rPr>
        <w:t xml:space="preserve">Los dos modelos de computadores de escritorio que se utilizan en la institución, tanto físicamente en las tarjetas de red, como lógicamente en los sistemas operativos la funcionalidad de IPv6 es soportada y adquirir direcciones IPv6 o IPv4 es transparente sin necesidad de requerir software y hardware adicional, los Sistemas Operativos de Windows utilizados en la institución (Windows 7, 8, 8.1 y 10) tienen dentro de sus características de conectividad tipo túnel de ISATAP y TEREDO, </w:t>
      </w:r>
    </w:p>
    <w:p w:rsidR="0086029B" w:rsidRPr="00C60FC3" w:rsidRDefault="0086029B" w:rsidP="002F5E76">
      <w:pPr>
        <w:pStyle w:val="Prrafodelista"/>
        <w:numPr>
          <w:ilvl w:val="0"/>
          <w:numId w:val="26"/>
        </w:numPr>
        <w:ind w:left="714" w:hanging="357"/>
        <w:rPr>
          <w:rFonts w:cs="Arial"/>
          <w:lang w:val="es-ES"/>
        </w:rPr>
      </w:pPr>
      <w:r w:rsidRPr="00C60FC3">
        <w:rPr>
          <w:rFonts w:cs="Arial"/>
          <w:lang w:val="es-ES"/>
        </w:rPr>
        <w:t>Impresoras:</w:t>
      </w:r>
      <w:r>
        <w:rPr>
          <w:rFonts w:cs="Arial"/>
          <w:lang w:val="es-ES"/>
        </w:rPr>
        <w:t xml:space="preserve"> Los modelos de impresoras que actualmente se tienen en la institución soportan IPv6, actualmente está desactivada la opción de conexión mediante IPv6, cuando inicie la implementación de la transición se habilitara esta opción. </w:t>
      </w:r>
    </w:p>
    <w:p w:rsidR="0086029B" w:rsidRDefault="0086029B" w:rsidP="0086029B">
      <w:bookmarkStart w:id="30" w:name="_Toc463849312"/>
    </w:p>
    <w:p w:rsidR="0086029B" w:rsidRPr="00A96EDA" w:rsidRDefault="0086029B" w:rsidP="0086029B">
      <w:pPr>
        <w:rPr>
          <w:b/>
        </w:rPr>
      </w:pPr>
      <w:r w:rsidRPr="00A96EDA">
        <w:rPr>
          <w:b/>
        </w:rPr>
        <w:t>Equipos de comunicación</w:t>
      </w:r>
      <w:bookmarkEnd w:id="30"/>
      <w:r w:rsidRPr="00A96EDA">
        <w:rPr>
          <w:b/>
        </w:rPr>
        <w:t xml:space="preserve"> </w:t>
      </w:r>
    </w:p>
    <w:p w:rsidR="0086029B" w:rsidRPr="00970F61" w:rsidRDefault="0086029B" w:rsidP="0086029B">
      <w:pPr>
        <w:rPr>
          <w:lang w:val="es-ES"/>
        </w:rPr>
      </w:pPr>
    </w:p>
    <w:p w:rsidR="0086029B" w:rsidRPr="00991FD5" w:rsidRDefault="0086029B" w:rsidP="002F5E76">
      <w:pPr>
        <w:pStyle w:val="Prrafodelista"/>
        <w:numPr>
          <w:ilvl w:val="0"/>
          <w:numId w:val="27"/>
        </w:numPr>
        <w:ind w:left="714" w:hanging="357"/>
        <w:jc w:val="left"/>
        <w:rPr>
          <w:rFonts w:cs="Arial"/>
          <w:lang w:val="es-ES"/>
        </w:rPr>
      </w:pPr>
      <w:r>
        <w:rPr>
          <w:rFonts w:cs="Arial"/>
          <w:lang w:val="es-ES"/>
        </w:rPr>
        <w:t xml:space="preserve">ISP: </w:t>
      </w:r>
      <w:r w:rsidRPr="00991FD5">
        <w:rPr>
          <w:rFonts w:cs="Arial"/>
          <w:lang w:val="es-ES"/>
        </w:rPr>
        <w:t>Se debe verificar con el proveedor de servicios, si los equipos que ellos asignan</w:t>
      </w:r>
      <w:r>
        <w:rPr>
          <w:rFonts w:cs="Arial"/>
          <w:lang w:val="es-ES"/>
        </w:rPr>
        <w:t>, soportaran</w:t>
      </w:r>
      <w:r w:rsidRPr="00991FD5">
        <w:rPr>
          <w:rFonts w:cs="Arial"/>
          <w:lang w:val="es-ES"/>
        </w:rPr>
        <w:t xml:space="preserve"> la transición a IPv6 (ONT, Router D-Link). Y cuál sería el proceso de cambio, transición y contingencia para la transición</w:t>
      </w:r>
      <w:r>
        <w:rPr>
          <w:rFonts w:cs="Arial"/>
          <w:lang w:val="es-ES"/>
        </w:rPr>
        <w:t xml:space="preserve"> y soporte durante los cambios que se deban implementar</w:t>
      </w:r>
      <w:r w:rsidRPr="00991FD5">
        <w:rPr>
          <w:rFonts w:cs="Arial"/>
          <w:lang w:val="es-ES"/>
        </w:rPr>
        <w:t>.</w:t>
      </w:r>
    </w:p>
    <w:p w:rsidR="0086029B" w:rsidRDefault="0086029B" w:rsidP="002F5E76">
      <w:pPr>
        <w:pStyle w:val="Prrafodelista"/>
        <w:numPr>
          <w:ilvl w:val="0"/>
          <w:numId w:val="27"/>
        </w:numPr>
        <w:ind w:left="714" w:hanging="357"/>
        <w:rPr>
          <w:rFonts w:cs="Arial"/>
          <w:lang w:val="es-ES"/>
        </w:rPr>
      </w:pPr>
      <w:r w:rsidRPr="00991FD5">
        <w:rPr>
          <w:rFonts w:cs="Arial"/>
          <w:lang w:val="es-ES"/>
        </w:rPr>
        <w:lastRenderedPageBreak/>
        <w:t>Switch</w:t>
      </w:r>
      <w:r>
        <w:rPr>
          <w:rFonts w:cs="Arial"/>
          <w:lang w:val="es-ES"/>
        </w:rPr>
        <w:t xml:space="preserve">: los 3 Switch </w:t>
      </w:r>
      <w:r w:rsidRPr="00991FD5">
        <w:rPr>
          <w:rFonts w:cs="Arial"/>
          <w:lang w:val="es-ES"/>
        </w:rPr>
        <w:t>HP 2530-486</w:t>
      </w:r>
      <w:r>
        <w:rPr>
          <w:rFonts w:cs="Arial"/>
          <w:lang w:val="es-ES"/>
        </w:rPr>
        <w:t>, no requieren migrarse ni física ni lógicamente, los parámetros de enrutamiento se administrarán directamente desde el Router Cisco que se pretende implementar, y este asumiendo el rol de las políticas de enrutamiento IPv4 e IPv6 y las características de tunneling si así se requirieran.</w:t>
      </w:r>
    </w:p>
    <w:p w:rsidR="0086029B" w:rsidRPr="00991FD5" w:rsidRDefault="0086029B" w:rsidP="002F5E76">
      <w:pPr>
        <w:pStyle w:val="Prrafodelista"/>
        <w:numPr>
          <w:ilvl w:val="0"/>
          <w:numId w:val="27"/>
        </w:numPr>
        <w:ind w:left="714" w:hanging="357"/>
        <w:rPr>
          <w:rFonts w:cs="Arial"/>
          <w:lang w:val="es-ES"/>
        </w:rPr>
      </w:pPr>
      <w:r>
        <w:rPr>
          <w:rFonts w:cs="Arial"/>
          <w:lang w:val="es-ES"/>
        </w:rPr>
        <w:t>Router Cisco 1841: Este Router se implementará como administrador de la red, y se habilitará el protocolo IPv6.</w:t>
      </w:r>
    </w:p>
    <w:p w:rsidR="0086029B" w:rsidRPr="00916448" w:rsidRDefault="0086029B" w:rsidP="0086029B">
      <w:pPr>
        <w:pStyle w:val="Sinespaciado"/>
        <w:rPr>
          <w:rFonts w:ascii="Arial" w:hAnsi="Arial" w:cs="Arial"/>
          <w:szCs w:val="24"/>
          <w:highlight w:val="yellow"/>
          <w:lang w:val="es-CO"/>
        </w:rPr>
      </w:pPr>
    </w:p>
    <w:p w:rsidR="0086029B" w:rsidRPr="0086029B" w:rsidRDefault="0086029B" w:rsidP="0086029B">
      <w:pPr>
        <w:rPr>
          <w:b/>
        </w:rPr>
      </w:pPr>
      <w:r w:rsidRPr="0086029B">
        <w:rPr>
          <w:b/>
        </w:rPr>
        <w:t xml:space="preserve">Conectividad: </w:t>
      </w:r>
    </w:p>
    <w:p w:rsidR="0086029B" w:rsidRPr="00A04B8B" w:rsidRDefault="0086029B" w:rsidP="0086029B">
      <w:pPr>
        <w:rPr>
          <w:lang w:val="es-ES"/>
        </w:rPr>
      </w:pPr>
    </w:p>
    <w:p w:rsidR="0086029B" w:rsidRPr="002751B3" w:rsidRDefault="0086029B" w:rsidP="0086029B">
      <w:pPr>
        <w:pStyle w:val="Sinespaciado"/>
        <w:spacing w:line="360" w:lineRule="auto"/>
        <w:jc w:val="both"/>
        <w:rPr>
          <w:rFonts w:ascii="Arial" w:hAnsi="Arial" w:cs="Arial"/>
          <w:b/>
          <w:szCs w:val="24"/>
          <w:lang w:val="es-CO"/>
        </w:rPr>
      </w:pPr>
      <w:r w:rsidRPr="00B86BA8">
        <w:rPr>
          <w:rFonts w:ascii="Arial" w:hAnsi="Arial" w:cs="Arial"/>
        </w:rPr>
        <w:t>Actualmente Infotep cuenta con un Router Cisco 1841 que no está configurado</w:t>
      </w:r>
      <w:r>
        <w:rPr>
          <w:rFonts w:ascii="Arial" w:hAnsi="Arial" w:cs="Arial"/>
        </w:rPr>
        <w:t xml:space="preserve"> dentro de la red institucional</w:t>
      </w:r>
      <w:r w:rsidRPr="00B86BA8">
        <w:rPr>
          <w:rFonts w:ascii="Arial" w:hAnsi="Arial" w:cs="Arial"/>
        </w:rPr>
        <w:t xml:space="preserve">, </w:t>
      </w:r>
      <w:r>
        <w:rPr>
          <w:rFonts w:ascii="Arial" w:hAnsi="Arial" w:cs="Arial"/>
        </w:rPr>
        <w:t xml:space="preserve">este </w:t>
      </w:r>
      <w:r w:rsidRPr="00B86BA8">
        <w:rPr>
          <w:rFonts w:ascii="Arial" w:hAnsi="Arial" w:cs="Arial"/>
        </w:rPr>
        <w:t>se implementara con las configuraciones necesarias para que se trabaje con IPv4 e IPv6</w:t>
      </w:r>
      <w:r>
        <w:rPr>
          <w:rFonts w:ascii="Arial" w:hAnsi="Arial" w:cs="Arial"/>
        </w:rPr>
        <w:t xml:space="preserve"> según corresponda</w:t>
      </w:r>
      <w:r w:rsidRPr="00B86BA8">
        <w:rPr>
          <w:rFonts w:ascii="Arial" w:hAnsi="Arial" w:cs="Arial"/>
        </w:rPr>
        <w:t>, se aplicaran las</w:t>
      </w:r>
      <w:r>
        <w:rPr>
          <w:rFonts w:ascii="Arial" w:hAnsi="Arial" w:cs="Arial"/>
        </w:rPr>
        <w:t xml:space="preserve"> políticas de seguridad y se subdividirá </w:t>
      </w:r>
      <w:r w:rsidRPr="00B86BA8">
        <w:rPr>
          <w:rFonts w:ascii="Arial" w:hAnsi="Arial" w:cs="Arial"/>
        </w:rPr>
        <w:t xml:space="preserve">la </w:t>
      </w:r>
      <w:r>
        <w:rPr>
          <w:rFonts w:ascii="Arial" w:hAnsi="Arial" w:cs="Arial"/>
        </w:rPr>
        <w:t>red por medio de vlan (redes virtuales).</w:t>
      </w:r>
    </w:p>
    <w:p w:rsidR="0086029B" w:rsidRDefault="0086029B" w:rsidP="0086029B">
      <w:pPr>
        <w:rPr>
          <w:rFonts w:cs="Arial"/>
          <w:lang w:val="es-ES"/>
        </w:rPr>
      </w:pPr>
    </w:p>
    <w:p w:rsidR="0086029B" w:rsidRDefault="0086029B" w:rsidP="0086029B">
      <w:pPr>
        <w:rPr>
          <w:rFonts w:cs="Arial"/>
          <w:lang w:val="es-ES"/>
        </w:rPr>
      </w:pPr>
      <w:r>
        <w:rPr>
          <w:rFonts w:cs="Arial"/>
          <w:lang w:val="es-ES"/>
        </w:rPr>
        <w:t>La topología actual de INFOTEP es en estrella, con la implementación del Router Cisco 1841 se generarán las políticas de enrutamiento, la segmentación, las políticas de seguridad, la administración de la red en general.</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La red de INFOTEP cuenta con acceso dedicado por parte de UNE Telecomunicaciones y última milla es Sol Cable Visión nuestro ISP, entregan dos direcciones IP publicas 190.211.142.67 de 1 Mb y 190.211.140.125 de 2 Mb, los saltos de cada petición serian la red llega a un dispositivo ONT (entregado por el ISP) que distribuye las dos IP públicas a dos Router DLink (entregados por el ISP), el Router con dirección IP publica 192.211.140.125 conecta a un Switch Poe que hace la conversión de coaxial a Ethernet, conectando 5 Access Point y una repetidora. Los dos Router Dlink conectan a su vez al switch #1 y este distribuye la red a dispositivos como computadores de escritorio, portátiles, servidor, impresoras. </w:t>
      </w:r>
      <w:r>
        <w:rPr>
          <w:rFonts w:cs="Arial"/>
          <w:lang w:val="es-ES"/>
        </w:rPr>
        <w:lastRenderedPageBreak/>
        <w:t xml:space="preserve">El DHCP lo administra directamente los Router Dlink que entrega directamente el ISP. </w:t>
      </w:r>
    </w:p>
    <w:p w:rsidR="0086029B" w:rsidRDefault="0086029B" w:rsidP="0086029B">
      <w:pPr>
        <w:rPr>
          <w:rFonts w:cs="Arial"/>
          <w:lang w:val="es-ES"/>
        </w:rPr>
      </w:pPr>
    </w:p>
    <w:p w:rsidR="0086029B" w:rsidRDefault="0086029B" w:rsidP="0086029B">
      <w:pPr>
        <w:rPr>
          <w:rFonts w:cs="Arial"/>
          <w:lang w:val="es-ES"/>
        </w:rPr>
      </w:pPr>
      <w:r>
        <w:rPr>
          <w:rFonts w:cs="Arial"/>
          <w:lang w:val="es-ES"/>
        </w:rPr>
        <w:t xml:space="preserve">Se cuenta con una red de contingencia de 1Mb entregada por Movistar, la cual se utiliza como red de acceso libre para la comunidad académica en general. </w:t>
      </w:r>
    </w:p>
    <w:p w:rsidR="0086029B" w:rsidRDefault="0086029B" w:rsidP="0086029B">
      <w:pPr>
        <w:rPr>
          <w:rFonts w:cs="Arial"/>
          <w:lang w:val="es-ES"/>
        </w:rPr>
      </w:pPr>
      <w:r>
        <w:rPr>
          <w:noProof/>
          <w:lang w:eastAsia="es-CO"/>
        </w:rPr>
        <w:drawing>
          <wp:inline distT="0" distB="0" distL="0" distR="0" wp14:anchorId="17EBD13D" wp14:editId="4CC6C0E4">
            <wp:extent cx="5305425" cy="1902104"/>
            <wp:effectExtent l="0" t="0" r="0" b="3175"/>
            <wp:docPr id="11" name="Imagen 11" descr="C:\Users\STARWARS\AppData\Local\Microsoft\Windows\INetCacheContent.Word\topologia de red infote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ARWARS\AppData\Local\Microsoft\Windows\INetCacheContent.Word\topologia de red infotep.jpg"/>
                    <pic:cNvPicPr>
                      <a:picLocks noChangeAspect="1" noChangeArrowheads="1"/>
                    </pic:cNvPicPr>
                  </pic:nvPicPr>
                  <pic:blipFill rotWithShape="1">
                    <a:blip r:embed="rId15">
                      <a:extLst>
                        <a:ext uri="{28A0092B-C50C-407E-A947-70E740481C1C}">
                          <a14:useLocalDpi xmlns:a14="http://schemas.microsoft.com/office/drawing/2010/main" val="0"/>
                        </a:ext>
                      </a:extLst>
                    </a:blip>
                    <a:srcRect t="13720" b="22543"/>
                    <a:stretch/>
                  </pic:blipFill>
                  <pic:spPr bwMode="auto">
                    <a:xfrm>
                      <a:off x="0" y="0"/>
                      <a:ext cx="5331151" cy="1911327"/>
                    </a:xfrm>
                    <a:prstGeom prst="rect">
                      <a:avLst/>
                    </a:prstGeom>
                    <a:noFill/>
                    <a:ln>
                      <a:noFill/>
                    </a:ln>
                    <a:extLst>
                      <a:ext uri="{53640926-AAD7-44D8-BBD7-CCE9431645EC}">
                        <a14:shadowObscured xmlns:a14="http://schemas.microsoft.com/office/drawing/2010/main"/>
                      </a:ext>
                    </a:extLst>
                  </pic:spPr>
                </pic:pic>
              </a:graphicData>
            </a:graphic>
          </wp:inline>
        </w:drawing>
      </w:r>
    </w:p>
    <w:p w:rsidR="0086029B" w:rsidRPr="00A96EDA" w:rsidRDefault="0086029B" w:rsidP="002F5E76">
      <w:pPr>
        <w:pStyle w:val="Ttulo3"/>
        <w:numPr>
          <w:ilvl w:val="2"/>
          <w:numId w:val="17"/>
        </w:numPr>
      </w:pPr>
      <w:bookmarkStart w:id="31" w:name="_Toc487652936"/>
      <w:r w:rsidRPr="00A96EDA">
        <w:t>Servicios de operación:</w:t>
      </w:r>
      <w:bookmarkEnd w:id="31"/>
      <w:r w:rsidRPr="00A96EDA">
        <w:t xml:space="preserve"> </w:t>
      </w:r>
    </w:p>
    <w:p w:rsidR="0086029B" w:rsidRDefault="0086029B" w:rsidP="0086029B">
      <w:pPr>
        <w:pStyle w:val="Sinespaciado"/>
        <w:rPr>
          <w:rFonts w:ascii="Arial" w:hAnsi="Arial" w:cs="Arial"/>
          <w:szCs w:val="24"/>
          <w:highlight w:val="yellow"/>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proceso de Gestión Tecnológica de la entidad, está en la fase de planificación de los servicios en general, actualmente se están centralizando tanto contratos de productos y servicios, como en general de la gestión de la infraestructura tecnológica.</w:t>
      </w:r>
    </w:p>
    <w:p w:rsidR="0086029B" w:rsidRPr="00487BC3"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 xml:space="preserve">Se está gestionando el contrato de mantenimiento del servidor HP Proliant y compra de un servidor para gestión de respaldo. </w:t>
      </w:r>
    </w:p>
    <w:p w:rsidR="0086029B" w:rsidRPr="00487BC3"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Actualmente el soporte y mantenimiento preventivo y correctivo se gestiona por medio de un contratista de la entidad en cuyas funciones principales está la de soporte y mantenimiento.</w:t>
      </w:r>
    </w:p>
    <w:p w:rsidR="0086029B"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Actualmente los equipos de cómputo poseen una extensión de garantía hasta el 25 de octubre de 2018.</w:t>
      </w:r>
    </w:p>
    <w:p w:rsidR="0086029B" w:rsidRDefault="0086029B" w:rsidP="0086029B">
      <w:pPr>
        <w:pStyle w:val="Sinespaciado"/>
        <w:spacing w:line="360" w:lineRule="auto"/>
        <w:jc w:val="both"/>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Los servicios de correo se gestionan desde Google Apps, La telefonía es mixta, desde el mes de abril se implementó la tarjeta IP para la planta telefónica hibrida, y se instalaron 10 teléfonos IP.</w:t>
      </w:r>
    </w:p>
    <w:p w:rsidR="0086029B" w:rsidRPr="00487BC3" w:rsidRDefault="0086029B" w:rsidP="0086029B">
      <w:pPr>
        <w:pStyle w:val="Sinespaciado"/>
        <w:rPr>
          <w:rFonts w:ascii="Arial" w:hAnsi="Arial" w:cs="Arial"/>
          <w:szCs w:val="24"/>
          <w:highlight w:val="yellow"/>
          <w:u w:val="single"/>
          <w:lang w:val="es-CO"/>
        </w:rPr>
      </w:pPr>
      <w:r>
        <w:rPr>
          <w:rFonts w:ascii="Arial" w:hAnsi="Arial" w:cs="Arial"/>
          <w:szCs w:val="24"/>
          <w:highlight w:val="yellow"/>
          <w:lang w:val="es-CO"/>
        </w:rPr>
        <w:t xml:space="preserve"> </w:t>
      </w:r>
    </w:p>
    <w:p w:rsidR="0086029B" w:rsidRPr="00487BC3" w:rsidRDefault="0086029B" w:rsidP="002F5E76">
      <w:pPr>
        <w:pStyle w:val="Ttulo3"/>
        <w:numPr>
          <w:ilvl w:val="2"/>
          <w:numId w:val="17"/>
        </w:numPr>
      </w:pPr>
      <w:bookmarkStart w:id="32" w:name="_Toc487652937"/>
      <w:r w:rsidRPr="00487BC3">
        <w:t>Mesa de servicios especializados</w:t>
      </w:r>
      <w:bookmarkEnd w:id="32"/>
    </w:p>
    <w:p w:rsidR="0086029B" w:rsidRPr="00487BC3" w:rsidRDefault="0086029B" w:rsidP="0086029B">
      <w:pPr>
        <w:pStyle w:val="Sinespaciado"/>
        <w:rPr>
          <w:rFonts w:ascii="Arial" w:hAnsi="Arial" w:cs="Arial"/>
          <w:szCs w:val="24"/>
          <w:lang w:val="es-CO"/>
        </w:rPr>
      </w:pPr>
    </w:p>
    <w:p w:rsidR="0086029B" w:rsidRPr="00487BC3" w:rsidRDefault="0086029B" w:rsidP="0086029B">
      <w:pPr>
        <w:pStyle w:val="Sinespaciado"/>
        <w:spacing w:line="360" w:lineRule="auto"/>
        <w:jc w:val="both"/>
        <w:rPr>
          <w:rFonts w:ascii="Arial" w:hAnsi="Arial" w:cs="Arial"/>
          <w:szCs w:val="24"/>
          <w:lang w:val="es-CO"/>
        </w:rPr>
      </w:pPr>
      <w:r w:rsidRPr="00487BC3">
        <w:rPr>
          <w:rFonts w:ascii="Arial" w:hAnsi="Arial" w:cs="Arial"/>
          <w:szCs w:val="24"/>
          <w:lang w:val="es-CO"/>
        </w:rPr>
        <w:t>Se deben establecer los procedimientos para la mesa de servicios, se debe alinear acorde a los estándares de Arquitectura TI, la entidad establecerá este tipo de servicios con base en ITIL y COBIT.</w:t>
      </w:r>
    </w:p>
    <w:p w:rsidR="004A1A24" w:rsidRDefault="0086029B" w:rsidP="002F5E76">
      <w:pPr>
        <w:pStyle w:val="Ttulo3"/>
        <w:numPr>
          <w:ilvl w:val="1"/>
          <w:numId w:val="17"/>
        </w:numPr>
        <w:rPr>
          <w:lang w:val="es-CO"/>
        </w:rPr>
      </w:pPr>
      <w:bookmarkStart w:id="33" w:name="_Toc487652938"/>
      <w:r w:rsidRPr="00487BC3">
        <w:rPr>
          <w:lang w:val="es-CO"/>
        </w:rPr>
        <w:t>Gestión de Información</w:t>
      </w:r>
      <w:bookmarkEnd w:id="33"/>
      <w:r w:rsidRPr="00487BC3">
        <w:rPr>
          <w:lang w:val="es-CO"/>
        </w:rPr>
        <w:t xml:space="preserve"> </w:t>
      </w:r>
    </w:p>
    <w:p w:rsidR="004A1A24" w:rsidRDefault="004A1A24" w:rsidP="004A1A24"/>
    <w:p w:rsidR="004A1A24" w:rsidRPr="00487BC3" w:rsidRDefault="004A1A24" w:rsidP="004A1A24">
      <w:pPr>
        <w:pStyle w:val="Sinespaciado"/>
        <w:spacing w:line="360" w:lineRule="auto"/>
        <w:jc w:val="both"/>
        <w:rPr>
          <w:rFonts w:ascii="Arial" w:hAnsi="Arial" w:cs="Arial"/>
          <w:szCs w:val="24"/>
          <w:lang w:val="es-CO"/>
        </w:rPr>
      </w:pPr>
      <w:r>
        <w:rPr>
          <w:rFonts w:ascii="Arial" w:hAnsi="Arial" w:cs="Arial"/>
          <w:szCs w:val="24"/>
          <w:lang w:val="es-CO"/>
        </w:rPr>
        <w:t>L</w:t>
      </w:r>
      <w:r w:rsidRPr="00487BC3">
        <w:rPr>
          <w:rFonts w:ascii="Arial" w:hAnsi="Arial" w:cs="Arial"/>
          <w:szCs w:val="24"/>
          <w:lang w:val="es-CO"/>
        </w:rPr>
        <w:t>a entidad no cuenta con un procedimiento donde se le incorpora algún tipo de gestión de los componentes de la información generado dentro de la institución</w:t>
      </w:r>
      <w:r>
        <w:rPr>
          <w:rFonts w:ascii="Arial" w:hAnsi="Arial" w:cs="Arial"/>
          <w:szCs w:val="24"/>
          <w:lang w:val="es-CO"/>
        </w:rPr>
        <w:t>, se debe gestionar un contratista que gestionara la planificación de la seguridad y privacidad de la información de la entidad, MSPI y la planificación del estándar ISO 27001</w:t>
      </w:r>
    </w:p>
    <w:p w:rsidR="004A1A24" w:rsidRDefault="0086029B" w:rsidP="004A1A24">
      <w:r w:rsidRPr="00487BC3">
        <w:t xml:space="preserve"> </w:t>
      </w:r>
    </w:p>
    <w:p w:rsidR="004A1A24" w:rsidRPr="004A1A24" w:rsidRDefault="0086029B" w:rsidP="002F5E76">
      <w:pPr>
        <w:pStyle w:val="Ttulo3"/>
        <w:numPr>
          <w:ilvl w:val="1"/>
          <w:numId w:val="17"/>
        </w:numPr>
        <w:rPr>
          <w:lang w:val="es-CO"/>
        </w:rPr>
      </w:pPr>
      <w:bookmarkStart w:id="34" w:name="_Toc487652939"/>
      <w:r w:rsidRPr="00E40607">
        <w:t>Gobierno de TI</w:t>
      </w:r>
      <w:bookmarkEnd w:id="34"/>
    </w:p>
    <w:p w:rsidR="004A1A24" w:rsidRDefault="004A1A24" w:rsidP="004A1A24"/>
    <w:p w:rsidR="004A1A24" w:rsidRDefault="004A1A24" w:rsidP="004A1A24">
      <w:pPr>
        <w:pStyle w:val="Sinespaciado"/>
        <w:spacing w:line="360" w:lineRule="auto"/>
        <w:jc w:val="both"/>
        <w:rPr>
          <w:rFonts w:ascii="Arial" w:hAnsi="Arial" w:cs="Arial"/>
          <w:szCs w:val="24"/>
          <w:highlight w:val="yellow"/>
          <w:lang w:val="es-CO"/>
        </w:rPr>
      </w:pPr>
    </w:p>
    <w:tbl>
      <w:tblPr>
        <w:tblStyle w:val="Tablaconcuadrcula"/>
        <w:tblW w:w="0" w:type="auto"/>
        <w:tblLook w:val="04A0" w:firstRow="1" w:lastRow="0" w:firstColumn="1" w:lastColumn="0" w:noHBand="0" w:noVBand="1"/>
      </w:tblPr>
      <w:tblGrid>
        <w:gridCol w:w="693"/>
        <w:gridCol w:w="1686"/>
        <w:gridCol w:w="2294"/>
        <w:gridCol w:w="3957"/>
      </w:tblGrid>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Ítem</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Talento Humano</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Tipo de Contrato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Funciones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1</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Juan Camilo Cárdenas Archbold</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Profesional Universitario – Grd 03</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Líder del proceso Gestión Tecnológica y Comunicaciones. Arquitectura TI, GEL, </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2</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Julio Jalil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Soporte Técnico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Mantenimientos preventivos (computadores de escritorio, </w:t>
            </w:r>
            <w:r w:rsidRPr="00E40607">
              <w:rPr>
                <w:rFonts w:ascii="Arial" w:hAnsi="Arial" w:cs="Arial"/>
                <w:szCs w:val="24"/>
                <w:lang w:val="es-CO"/>
              </w:rPr>
              <w:lastRenderedPageBreak/>
              <w:t>portátiles, impresoras, redes), gestión de garantías, soporte a usuarios administrativos y contratistas.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3</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Álvaro Martínez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Gestión de las salas de sistemas, mantenimientos preventivos, gestión de garantías, soporte a docentes y estudiantes.</w:t>
            </w:r>
          </w:p>
        </w:tc>
      </w:tr>
      <w:tr w:rsidR="004A1A24" w:rsidRPr="00E40607"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4</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Andrés Escalona Rendón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Comunicaciones</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Community Manager, Comunicaciones internas, externas, gestión redes sociales, diseño y ejecución del plan de comunicaciones.</w:t>
            </w:r>
          </w:p>
        </w:tc>
      </w:tr>
      <w:tr w:rsidR="004A1A24" w:rsidTr="004D1514">
        <w:tc>
          <w:tcPr>
            <w:tcW w:w="693"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5</w:t>
            </w:r>
          </w:p>
        </w:tc>
        <w:tc>
          <w:tcPr>
            <w:tcW w:w="1686"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Karen Bowie </w:t>
            </w:r>
          </w:p>
        </w:tc>
        <w:tc>
          <w:tcPr>
            <w:tcW w:w="2294"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Contratista Diseño Gráfico.</w:t>
            </w:r>
          </w:p>
        </w:tc>
        <w:tc>
          <w:tcPr>
            <w:tcW w:w="3957" w:type="dxa"/>
          </w:tcPr>
          <w:p w:rsidR="004A1A24" w:rsidRPr="00E40607" w:rsidRDefault="004A1A24" w:rsidP="004D1514">
            <w:pPr>
              <w:pStyle w:val="Sinespaciado"/>
              <w:spacing w:line="360" w:lineRule="auto"/>
              <w:jc w:val="both"/>
              <w:rPr>
                <w:rFonts w:ascii="Arial" w:hAnsi="Arial" w:cs="Arial"/>
                <w:szCs w:val="24"/>
                <w:lang w:val="es-CO"/>
              </w:rPr>
            </w:pPr>
            <w:r w:rsidRPr="00E40607">
              <w:rPr>
                <w:rFonts w:ascii="Arial" w:hAnsi="Arial" w:cs="Arial"/>
                <w:szCs w:val="24"/>
                <w:lang w:val="es-CO"/>
              </w:rPr>
              <w:t xml:space="preserve">Diagramación de Banners promocionales para Sitio Web, Sistema Integrado de Gestión, Infografías, Fotografía. </w:t>
            </w:r>
          </w:p>
        </w:tc>
      </w:tr>
    </w:tbl>
    <w:p w:rsidR="004A1A24" w:rsidRDefault="004A1A24" w:rsidP="004A1A24">
      <w:pPr>
        <w:pStyle w:val="Sinespaciado"/>
        <w:tabs>
          <w:tab w:val="left" w:pos="5670"/>
        </w:tabs>
        <w:spacing w:line="360" w:lineRule="auto"/>
        <w:jc w:val="both"/>
        <w:rPr>
          <w:rFonts w:ascii="Arial" w:hAnsi="Arial" w:cs="Arial"/>
          <w:szCs w:val="24"/>
          <w:highlight w:val="yellow"/>
          <w:lang w:val="es-CO"/>
        </w:rPr>
      </w:pPr>
    </w:p>
    <w:p w:rsidR="004A1A24" w:rsidRPr="00F7235F" w:rsidRDefault="004A1A24" w:rsidP="004A1A24">
      <w:pPr>
        <w:pStyle w:val="Sinespaciado"/>
        <w:spacing w:line="360" w:lineRule="auto"/>
        <w:jc w:val="both"/>
        <w:rPr>
          <w:rFonts w:ascii="Arial" w:hAnsi="Arial" w:cs="Arial"/>
          <w:szCs w:val="24"/>
          <w:lang w:val="es-CO"/>
        </w:rPr>
      </w:pPr>
      <w:r w:rsidRPr="00F7235F">
        <w:rPr>
          <w:rFonts w:ascii="Arial" w:hAnsi="Arial" w:cs="Arial"/>
          <w:szCs w:val="24"/>
          <w:lang w:val="es-CO"/>
        </w:rPr>
        <w:t xml:space="preserve">El </w:t>
      </w:r>
      <w:r>
        <w:rPr>
          <w:rFonts w:ascii="Arial" w:hAnsi="Arial" w:cs="Arial"/>
          <w:szCs w:val="24"/>
          <w:lang w:val="es-CO"/>
        </w:rPr>
        <w:t>Proceso de Gestión Tecnológica y Comunicaciones,</w:t>
      </w:r>
      <w:r w:rsidRPr="00F7235F">
        <w:rPr>
          <w:rFonts w:ascii="Arial" w:hAnsi="Arial" w:cs="Arial"/>
          <w:szCs w:val="24"/>
          <w:lang w:val="es-CO"/>
        </w:rPr>
        <w:t xml:space="preserve"> se encuentra subordinada a la vicerrectoría administrativa y financiera,</w:t>
      </w:r>
      <w:r>
        <w:rPr>
          <w:rFonts w:ascii="Arial" w:hAnsi="Arial" w:cs="Arial"/>
          <w:szCs w:val="24"/>
          <w:lang w:val="es-CO"/>
        </w:rPr>
        <w:t xml:space="preserve"> el proceso nace en enero del año 2017 y se encuentra ubicado</w:t>
      </w:r>
      <w:r w:rsidRPr="00F7235F">
        <w:rPr>
          <w:rFonts w:ascii="Arial" w:hAnsi="Arial" w:cs="Arial"/>
          <w:szCs w:val="24"/>
          <w:lang w:val="es-CO"/>
        </w:rPr>
        <w:t xml:space="preserve"> en el organigrama así:</w:t>
      </w:r>
    </w:p>
    <w:p w:rsidR="004A1A24" w:rsidRDefault="004A1A24" w:rsidP="004A1A24">
      <w:pPr>
        <w:pStyle w:val="Sinespaciado"/>
        <w:spacing w:line="360" w:lineRule="auto"/>
        <w:jc w:val="both"/>
        <w:rPr>
          <w:rFonts w:ascii="Arial" w:hAnsi="Arial" w:cs="Arial"/>
          <w:szCs w:val="24"/>
          <w:lang w:val="es-CO" w:eastAsia="es-ES"/>
        </w:rPr>
      </w:pPr>
    </w:p>
    <w:p w:rsidR="004A1A24" w:rsidRDefault="004A1A24" w:rsidP="004A1A24">
      <w:pPr>
        <w:pStyle w:val="Sinespaciado"/>
        <w:spacing w:line="360" w:lineRule="auto"/>
        <w:jc w:val="both"/>
        <w:rPr>
          <w:noProof/>
          <w:lang w:eastAsia="es-CO"/>
        </w:rPr>
      </w:pPr>
      <w:r w:rsidRPr="00F7235F">
        <w:rPr>
          <w:rFonts w:ascii="Arial" w:hAnsi="Arial" w:cs="Arial"/>
          <w:szCs w:val="24"/>
          <w:lang w:val="es-CO" w:eastAsia="es-ES"/>
        </w:rPr>
        <w:t>http://www.infotepsai.edu.co/infotep/institucional/organigrama.html</w:t>
      </w:r>
      <w:r w:rsidRPr="00F7235F">
        <w:rPr>
          <w:noProof/>
          <w:lang w:eastAsia="es-CO"/>
        </w:rPr>
        <w:t xml:space="preserve"> </w:t>
      </w:r>
    </w:p>
    <w:p w:rsidR="004A1A24" w:rsidRPr="005B0FB9" w:rsidRDefault="004A1A24" w:rsidP="004A1A24">
      <w:pPr>
        <w:pStyle w:val="Sinespaciado"/>
        <w:spacing w:line="360" w:lineRule="auto"/>
        <w:jc w:val="center"/>
        <w:rPr>
          <w:rFonts w:ascii="Arial" w:hAnsi="Arial" w:cs="Arial"/>
          <w:szCs w:val="24"/>
          <w:highlight w:val="yellow"/>
          <w:lang w:val="es-CO"/>
        </w:rPr>
      </w:pPr>
      <w:r>
        <w:rPr>
          <w:noProof/>
          <w:lang w:val="es-CO" w:eastAsia="es-CO"/>
        </w:rPr>
        <w:lastRenderedPageBreak/>
        <w:drawing>
          <wp:inline distT="0" distB="0" distL="0" distR="0" wp14:anchorId="6B926F81" wp14:editId="6BCC982E">
            <wp:extent cx="4745355" cy="3104310"/>
            <wp:effectExtent l="0" t="0" r="0"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4410" t="17909" r="25347" b="12001"/>
                    <a:stretch/>
                  </pic:blipFill>
                  <pic:spPr bwMode="auto">
                    <a:xfrm>
                      <a:off x="0" y="0"/>
                      <a:ext cx="4760877" cy="3114464"/>
                    </a:xfrm>
                    <a:prstGeom prst="rect">
                      <a:avLst/>
                    </a:prstGeom>
                    <a:ln>
                      <a:noFill/>
                    </a:ln>
                    <a:extLst>
                      <a:ext uri="{53640926-AAD7-44D8-BBD7-CCE9431645EC}">
                        <a14:shadowObscured xmlns:a14="http://schemas.microsoft.com/office/drawing/2010/main"/>
                      </a:ext>
                    </a:extLst>
                  </pic:spPr>
                </pic:pic>
              </a:graphicData>
            </a:graphic>
          </wp:inline>
        </w:drawing>
      </w:r>
    </w:p>
    <w:p w:rsidR="0086029B" w:rsidRPr="004A1A24" w:rsidRDefault="0086029B" w:rsidP="002F5E76">
      <w:pPr>
        <w:pStyle w:val="Ttulo3"/>
        <w:numPr>
          <w:ilvl w:val="1"/>
          <w:numId w:val="17"/>
        </w:numPr>
        <w:rPr>
          <w:lang w:val="es-CO"/>
        </w:rPr>
      </w:pPr>
      <w:bookmarkStart w:id="35" w:name="_Toc487652940"/>
      <w:r w:rsidRPr="00903ACF">
        <w:t>Análisis Financiero</w:t>
      </w:r>
      <w:bookmarkEnd w:id="35"/>
      <w:r w:rsidRPr="00903ACF">
        <w:t xml:space="preserve"> </w:t>
      </w:r>
    </w:p>
    <w:p w:rsidR="0086029B" w:rsidRPr="003138BB" w:rsidRDefault="0086029B" w:rsidP="0086029B"/>
    <w:p w:rsidR="0086029B" w:rsidRPr="00D6114B" w:rsidRDefault="0086029B" w:rsidP="0086029B">
      <w:pPr>
        <w:pStyle w:val="Sinespaciado"/>
        <w:spacing w:line="360" w:lineRule="auto"/>
        <w:jc w:val="both"/>
        <w:rPr>
          <w:rFonts w:ascii="Arial" w:hAnsi="Arial" w:cs="Arial"/>
          <w:szCs w:val="24"/>
          <w:lang w:val="es-CO"/>
        </w:rPr>
      </w:pPr>
      <w:r w:rsidRPr="00D6114B">
        <w:rPr>
          <w:rFonts w:ascii="Arial" w:hAnsi="Arial" w:cs="Arial"/>
          <w:szCs w:val="24"/>
          <w:lang w:val="es-CO"/>
        </w:rPr>
        <w:t>Se describen los costos asociados a las necesidades tecnológicas para el año 2017.</w:t>
      </w:r>
    </w:p>
    <w:p w:rsidR="0086029B" w:rsidRPr="005B0FB9" w:rsidRDefault="0086029B" w:rsidP="0086029B">
      <w:pPr>
        <w:pStyle w:val="Sinespaciado"/>
        <w:spacing w:line="360" w:lineRule="auto"/>
        <w:jc w:val="both"/>
        <w:rPr>
          <w:rFonts w:ascii="Arial" w:hAnsi="Arial" w:cs="Arial"/>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2031"/>
        <w:gridCol w:w="4111"/>
        <w:gridCol w:w="1689"/>
      </w:tblGrid>
      <w:tr w:rsidR="0086029B" w:rsidRPr="00E5110B" w:rsidTr="004D1514">
        <w:tc>
          <w:tcPr>
            <w:tcW w:w="8630" w:type="dxa"/>
            <w:gridSpan w:val="4"/>
          </w:tcPr>
          <w:p w:rsidR="0086029B" w:rsidRPr="00E5110B" w:rsidRDefault="0086029B" w:rsidP="004D1514">
            <w:pPr>
              <w:pStyle w:val="Sinespaciado"/>
              <w:spacing w:line="360" w:lineRule="auto"/>
              <w:jc w:val="center"/>
              <w:rPr>
                <w:rFonts w:ascii="Arial" w:hAnsi="Arial" w:cs="Arial"/>
                <w:b/>
                <w:i/>
                <w:szCs w:val="24"/>
                <w:lang w:val="es-CO"/>
              </w:rPr>
            </w:pPr>
            <w:r w:rsidRPr="00E5110B">
              <w:rPr>
                <w:rFonts w:ascii="Arial" w:hAnsi="Arial" w:cs="Arial"/>
                <w:b/>
                <w:i/>
                <w:szCs w:val="24"/>
                <w:lang w:val="es-CO"/>
              </w:rPr>
              <w:t xml:space="preserve"> Descripción de costos estimados de operación y funcionamiento TI</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ITEM</w:t>
            </w:r>
          </w:p>
        </w:tc>
        <w:tc>
          <w:tcPr>
            <w:tcW w:w="2031" w:type="dxa"/>
            <w:shd w:val="clear" w:color="auto" w:fill="auto"/>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DESCRIPCIÓN</w:t>
            </w:r>
          </w:p>
        </w:tc>
        <w:tc>
          <w:tcPr>
            <w:tcW w:w="4111" w:type="dxa"/>
          </w:tcPr>
          <w:p w:rsidR="0086029B" w:rsidRPr="00E5110B" w:rsidRDefault="0086029B" w:rsidP="004D1514">
            <w:pPr>
              <w:pStyle w:val="Sinespaciado"/>
              <w:spacing w:line="360" w:lineRule="auto"/>
              <w:jc w:val="center"/>
              <w:rPr>
                <w:rFonts w:ascii="Arial" w:hAnsi="Arial" w:cs="Arial"/>
                <w:b/>
                <w:szCs w:val="24"/>
                <w:lang w:val="es-CO"/>
              </w:rPr>
            </w:pPr>
            <w:r w:rsidRPr="00E5110B">
              <w:rPr>
                <w:rFonts w:ascii="Arial" w:hAnsi="Arial" w:cs="Arial"/>
                <w:b/>
                <w:szCs w:val="24"/>
                <w:lang w:val="es-CO"/>
              </w:rPr>
              <w:t>Unidad/descripción</w:t>
            </w:r>
          </w:p>
        </w:tc>
        <w:tc>
          <w:tcPr>
            <w:tcW w:w="1689" w:type="dxa"/>
            <w:shd w:val="clear" w:color="auto" w:fill="auto"/>
          </w:tcPr>
          <w:p w:rsidR="0086029B" w:rsidRPr="00E5110B" w:rsidRDefault="0086029B" w:rsidP="004D1514">
            <w:pPr>
              <w:pStyle w:val="Sinespaciado"/>
              <w:jc w:val="center"/>
              <w:rPr>
                <w:rFonts w:ascii="Arial" w:hAnsi="Arial" w:cs="Arial"/>
                <w:b/>
                <w:szCs w:val="24"/>
                <w:lang w:val="es-CO"/>
              </w:rPr>
            </w:pPr>
            <w:r w:rsidRPr="00E5110B">
              <w:rPr>
                <w:rFonts w:ascii="Arial" w:hAnsi="Arial" w:cs="Arial"/>
                <w:b/>
                <w:szCs w:val="24"/>
                <w:lang w:val="es-CO"/>
              </w:rPr>
              <w:t>COSTO ANUAL</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1</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Recurso Humano</w:t>
            </w:r>
          </w:p>
        </w:tc>
        <w:tc>
          <w:tcPr>
            <w:tcW w:w="4111" w:type="dxa"/>
          </w:tcPr>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Profesional Universitario</w:t>
            </w:r>
          </w:p>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Soporte en Sitio</w:t>
            </w:r>
          </w:p>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Monitor salas de sistemas.</w:t>
            </w:r>
          </w:p>
          <w:p w:rsidR="0086029B" w:rsidRPr="00E5110B" w:rsidRDefault="0086029B" w:rsidP="004D1514">
            <w:pPr>
              <w:pStyle w:val="Sinespaciado"/>
              <w:numPr>
                <w:ilvl w:val="0"/>
                <w:numId w:val="14"/>
              </w:numPr>
              <w:jc w:val="both"/>
              <w:rPr>
                <w:rFonts w:ascii="Arial" w:hAnsi="Arial" w:cs="Arial"/>
                <w:szCs w:val="24"/>
                <w:lang w:val="es-CO"/>
              </w:rPr>
            </w:pPr>
            <w:r w:rsidRPr="00E5110B">
              <w:rPr>
                <w:rFonts w:ascii="Arial" w:hAnsi="Arial" w:cs="Arial"/>
                <w:szCs w:val="24"/>
                <w:lang w:val="es-CO"/>
              </w:rPr>
              <w:t>Profesional especializado para gestionar referentes Arquitectura TI y Gobierno en Línea.</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$130.000.000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2</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Mantenimiento, cambio y actualización de hardware</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Hardware (switch, rack, ups, router, microtics etc.)</w:t>
            </w:r>
          </w:p>
          <w:p w:rsidR="0086029B" w:rsidRPr="00E5110B" w:rsidRDefault="0086029B" w:rsidP="004D1514">
            <w:pPr>
              <w:pStyle w:val="Sinespaciado"/>
              <w:jc w:val="both"/>
              <w:rPr>
                <w:rFonts w:ascii="Arial" w:hAnsi="Arial" w:cs="Arial"/>
                <w:szCs w:val="24"/>
                <w:lang w:val="es-CO"/>
              </w:rPr>
            </w:pP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$32.000.000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3</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Capacitación</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Líderes de TIC</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$ 7.000.000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4</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Licenciamiento </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Software de actualización (antivirus, Q10, sistemas operativos)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$ 15.00.000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lastRenderedPageBreak/>
              <w:t>5</w:t>
            </w:r>
          </w:p>
        </w:tc>
        <w:tc>
          <w:tcPr>
            <w:tcW w:w="2031" w:type="dxa"/>
            <w:shd w:val="clear" w:color="auto" w:fill="auto"/>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Mantenimiento de Redes, Data Center</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Extendido de puntos de datos o eléctricos con sus identificaciones</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12.000.000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6</w:t>
            </w:r>
          </w:p>
        </w:tc>
        <w:tc>
          <w:tcPr>
            <w:tcW w:w="2031" w:type="dxa"/>
            <w:tcBorders>
              <w:bottom w:val="single" w:sz="4" w:space="0" w:color="auto"/>
            </w:tcBorders>
            <w:shd w:val="clear" w:color="auto" w:fill="auto"/>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Servicio de Canal dedicado Banda Ancha</w:t>
            </w:r>
          </w:p>
        </w:tc>
        <w:tc>
          <w:tcPr>
            <w:tcW w:w="4111" w:type="dxa"/>
          </w:tcPr>
          <w:p w:rsidR="0086029B" w:rsidRPr="00E5110B" w:rsidRDefault="0086029B" w:rsidP="004D1514">
            <w:pPr>
              <w:pStyle w:val="Sinespaciado"/>
              <w:jc w:val="both"/>
              <w:rPr>
                <w:rFonts w:ascii="Arial" w:hAnsi="Arial" w:cs="Arial"/>
                <w:szCs w:val="24"/>
                <w:lang w:val="es-CO"/>
              </w:rPr>
            </w:pPr>
            <w:r w:rsidRPr="00E5110B">
              <w:rPr>
                <w:rFonts w:ascii="Arial" w:hAnsi="Arial" w:cs="Arial"/>
                <w:szCs w:val="24"/>
                <w:lang w:val="es-CO"/>
              </w:rPr>
              <w:t xml:space="preserve">Servicio de internet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Arial" w:hAnsi="Arial" w:cs="Arial"/>
                <w:szCs w:val="24"/>
                <w:lang w:val="es-CO"/>
              </w:rPr>
              <w:t>$130.000.000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sidRPr="00E5110B">
              <w:rPr>
                <w:rFonts w:ascii="Arial" w:hAnsi="Arial" w:cs="Arial"/>
                <w:szCs w:val="24"/>
                <w:lang w:val="es-CO"/>
              </w:rPr>
              <w:t>7</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Mejoras y puesta en funcionamiento de la red  de datos  </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Identificación de toda la estructura de la red, puesta en funcionamiento del organizador de cableado estructurado, reorganización de los equipos (red </w:t>
            </w:r>
            <w:r>
              <w:rPr>
                <w:rFonts w:ascii="Arial" w:hAnsi="Arial" w:cs="Arial"/>
                <w:szCs w:val="24"/>
                <w:lang w:val="es-CO"/>
              </w:rPr>
              <w:t>WIFI</w:t>
            </w:r>
            <w:r w:rsidRPr="00903ACF">
              <w:rPr>
                <w:rFonts w:ascii="Arial" w:hAnsi="Arial" w:cs="Arial"/>
                <w:szCs w:val="24"/>
                <w:lang w:val="es-CO"/>
              </w:rPr>
              <w:t xml:space="preserve"> y configuración de los mismos, Access Point) y estructuras de red en el data center de INFOTEP.</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$ 20.000.000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8</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Restructuración de la red telefónica </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Acometida telefónica, desde el punto exterior de conexión, hasta la planta telefónica del centro de datos del INFOTEP,  reordenar de la red telefónica interna.</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$ 4.000.000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9</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Mantenimiento servidor HP Proliant dl160 gen 9 </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Diagnostico e insumos para la reparación del servidor.</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10</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servidor de respaldo o contingencia.</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Servidor de Contingencia, servidor para ambientes de prueba, servidor de virtualización, segmentación de red, políticas de usuarios.</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$ 10.000.000</w:t>
            </w:r>
          </w:p>
        </w:tc>
      </w:tr>
      <w:tr w:rsidR="0086029B" w:rsidRPr="00E5110B" w:rsidTr="004D1514">
        <w:trPr>
          <w:trHeight w:val="1214"/>
        </w:trPr>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11</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M</w:t>
            </w:r>
            <w:r>
              <w:rPr>
                <w:rFonts w:ascii="Arial" w:hAnsi="Arial" w:cs="Arial"/>
                <w:szCs w:val="24"/>
                <w:lang w:val="es-CO"/>
              </w:rPr>
              <w:t xml:space="preserve">antenimiento de las UPS APC </w:t>
            </w:r>
            <w:r w:rsidRPr="00903ACF">
              <w:rPr>
                <w:rFonts w:ascii="Arial" w:hAnsi="Arial" w:cs="Arial"/>
                <w:szCs w:val="24"/>
                <w:lang w:val="es-CO"/>
              </w:rPr>
              <w:t>y mantenimiento de tableros eléctricos de control de las ups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Se requiere mantenimiento a la infraestructura eléctrica, en aras de evitar daños mayores, limpieza, organización y adecuación de los equipos.</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12</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aire acondicionado de contingencia para soportar los elementos del centro de datos.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Las condiciones climáticas de la Isla y fallos en el aire acondicionado presenta un ambiente nocivo para los equipos en el centro de datos por tal razón se requiere un aire acondicionado de respaldo que soporte las condiciones necesarias de funcionamiento.</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lastRenderedPageBreak/>
              <w:t>13</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Puesta en funcionamiento de los equipos audiovisuales.</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Instalación de los equipos de proyección y los sistemas de sonido que se tienen en INFOTEP, e insumos para la puesta en funcionamiento, tornillería, soportes, cable HDMI y cable de poder del tamaño correspondiente, canaletas para organización</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$ 5.000.000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14</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Soporte tv 55"</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Soporte para televisor que proyectara los banners y videos publicitarios de la institución en admisiones.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$ 350.000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15</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Compra de Router mikrotik</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Router para administrar la red y establecer las políticas definidas de acceso.</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r w:rsidR="0086029B" w:rsidRPr="00E5110B"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16</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Reparación de equipo todo en uno</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Reparación de equipo Lenovo, la cual ya no posee garantía, pero por sus características de hardware se pretende contratar la reparación.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$ 800.000</w:t>
            </w:r>
          </w:p>
        </w:tc>
      </w:tr>
      <w:tr w:rsidR="0086029B" w:rsidRPr="005B0FB9" w:rsidTr="004D1514">
        <w:tc>
          <w:tcPr>
            <w:tcW w:w="799" w:type="dxa"/>
            <w:shd w:val="clear" w:color="auto" w:fill="auto"/>
          </w:tcPr>
          <w:p w:rsidR="0086029B" w:rsidRPr="00E5110B" w:rsidRDefault="0086029B" w:rsidP="004D1514">
            <w:pPr>
              <w:pStyle w:val="Sinespaciado"/>
              <w:spacing w:line="360" w:lineRule="auto"/>
              <w:jc w:val="center"/>
              <w:rPr>
                <w:rFonts w:ascii="Arial" w:hAnsi="Arial" w:cs="Arial"/>
                <w:szCs w:val="24"/>
                <w:lang w:val="es-CO"/>
              </w:rPr>
            </w:pPr>
            <w:r>
              <w:rPr>
                <w:rFonts w:ascii="Arial" w:hAnsi="Arial" w:cs="Arial"/>
                <w:szCs w:val="24"/>
                <w:lang w:val="es-CO"/>
              </w:rPr>
              <w:t>17</w:t>
            </w:r>
          </w:p>
        </w:tc>
        <w:tc>
          <w:tcPr>
            <w:tcW w:w="2031" w:type="dxa"/>
            <w:shd w:val="clear" w:color="auto" w:fill="auto"/>
            <w:vAlign w:val="center"/>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Software de diseño grafico</w:t>
            </w:r>
          </w:p>
        </w:tc>
        <w:tc>
          <w:tcPr>
            <w:tcW w:w="4111" w:type="dxa"/>
            <w:shd w:val="clear" w:color="auto" w:fill="auto"/>
            <w:vAlign w:val="bottom"/>
          </w:tcPr>
          <w:p w:rsidR="0086029B" w:rsidRPr="00903ACF" w:rsidRDefault="0086029B" w:rsidP="004D1514">
            <w:pPr>
              <w:pStyle w:val="Sinespaciado"/>
              <w:jc w:val="both"/>
              <w:rPr>
                <w:rFonts w:ascii="Arial" w:hAnsi="Arial" w:cs="Arial"/>
                <w:szCs w:val="24"/>
                <w:lang w:val="es-CO"/>
              </w:rPr>
            </w:pPr>
            <w:r w:rsidRPr="00903ACF">
              <w:rPr>
                <w:rFonts w:ascii="Arial" w:hAnsi="Arial" w:cs="Arial"/>
                <w:szCs w:val="24"/>
                <w:lang w:val="es-CO"/>
              </w:rPr>
              <w:t xml:space="preserve">Software para elaborar las piezas publicitarias de la entidad, licenciamiento, imagen corporativa, diseño de imagen. </w:t>
            </w:r>
          </w:p>
        </w:tc>
        <w:tc>
          <w:tcPr>
            <w:tcW w:w="1689" w:type="dxa"/>
            <w:shd w:val="clear" w:color="auto" w:fill="auto"/>
          </w:tcPr>
          <w:p w:rsidR="0086029B" w:rsidRPr="00E5110B" w:rsidRDefault="0086029B" w:rsidP="004D1514">
            <w:pPr>
              <w:pStyle w:val="Sinespaciado"/>
              <w:spacing w:line="360" w:lineRule="auto"/>
              <w:jc w:val="right"/>
              <w:rPr>
                <w:rFonts w:ascii="Arial" w:hAnsi="Arial" w:cs="Arial"/>
                <w:szCs w:val="24"/>
                <w:lang w:val="es-CO"/>
              </w:rPr>
            </w:pPr>
            <w:r w:rsidRPr="00E5110B">
              <w:rPr>
                <w:rFonts w:ascii="Calibri" w:hAnsi="Calibri" w:cs="Calibri"/>
                <w:color w:val="000000"/>
                <w:sz w:val="22"/>
              </w:rPr>
              <w:t>$ 3.000.000</w:t>
            </w:r>
          </w:p>
        </w:tc>
      </w:tr>
    </w:tbl>
    <w:p w:rsidR="0086029B" w:rsidRPr="005B0FB9" w:rsidRDefault="0086029B" w:rsidP="0086029B">
      <w:pPr>
        <w:pStyle w:val="Sinespaciado"/>
        <w:spacing w:line="360" w:lineRule="auto"/>
        <w:jc w:val="both"/>
        <w:rPr>
          <w:rFonts w:ascii="Arial" w:hAnsi="Arial" w:cs="Arial"/>
          <w:szCs w:val="24"/>
          <w:highlight w:val="yellow"/>
          <w:lang w:val="es-CO"/>
        </w:rPr>
      </w:pPr>
    </w:p>
    <w:p w:rsidR="004A1A24" w:rsidRDefault="0086029B" w:rsidP="002F5E76">
      <w:pPr>
        <w:pStyle w:val="Ttulo1"/>
        <w:numPr>
          <w:ilvl w:val="0"/>
          <w:numId w:val="17"/>
        </w:numPr>
      </w:pPr>
      <w:bookmarkStart w:id="36" w:name="_Toc487652941"/>
      <w:r w:rsidRPr="000E3C67">
        <w:lastRenderedPageBreak/>
        <w:t>ENTENDIMIENTO ESTRATÉGICO</w:t>
      </w:r>
      <w:bookmarkEnd w:id="36"/>
    </w:p>
    <w:p w:rsidR="004A1A24" w:rsidRDefault="004A1A24" w:rsidP="004A1A24">
      <w:pPr>
        <w:rPr>
          <w:lang w:val="es-ES"/>
        </w:rPr>
      </w:pPr>
    </w:p>
    <w:p w:rsidR="004A1A24" w:rsidRDefault="004A1A24" w:rsidP="004A1A24">
      <w:pPr>
        <w:pStyle w:val="Sinespaciado"/>
        <w:spacing w:line="360" w:lineRule="auto"/>
        <w:jc w:val="both"/>
        <w:rPr>
          <w:rFonts w:ascii="Arial" w:hAnsi="Arial" w:cs="Arial"/>
          <w:szCs w:val="24"/>
          <w:lang w:val="es-CO"/>
        </w:rPr>
      </w:pPr>
      <w:r w:rsidRPr="000E3C67">
        <w:rPr>
          <w:rFonts w:ascii="Arial" w:hAnsi="Arial" w:cs="Arial"/>
          <w:szCs w:val="24"/>
          <w:lang w:val="es-CO"/>
        </w:rPr>
        <w:t>A continuación se describe la situación de la institución, la cual debería contar con una estrategia de TI que esté alineada con las estrategias sectoriales, el Plan Nacional de Desarrollo, los planes sectoriales, los planes decenales -cuando existan- y los planes estratégicos institucionales. La estrategia de TI debe estar orientada a generar valor y a contribuir al logro</w:t>
      </w:r>
      <w:r>
        <w:rPr>
          <w:rFonts w:ascii="Arial" w:hAnsi="Arial" w:cs="Arial"/>
          <w:szCs w:val="24"/>
          <w:lang w:val="es-CO"/>
        </w:rPr>
        <w:t xml:space="preserve"> de los objetivos estratégicos.</w:t>
      </w:r>
    </w:p>
    <w:p w:rsidR="004A1A24" w:rsidRDefault="004A1A24" w:rsidP="004A1A24">
      <w:pPr>
        <w:pStyle w:val="Ttulo2"/>
        <w:numPr>
          <w:ilvl w:val="0"/>
          <w:numId w:val="0"/>
        </w:numPr>
        <w:rPr>
          <w:rFonts w:eastAsiaTheme="minorHAnsi"/>
        </w:rPr>
      </w:pPr>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37" w:name="_Toc487478988"/>
      <w:bookmarkStart w:id="38" w:name="_Toc487652942"/>
      <w:bookmarkEnd w:id="37"/>
      <w:bookmarkEnd w:id="38"/>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39" w:name="_Toc487478989"/>
      <w:bookmarkStart w:id="40" w:name="_Toc487652943"/>
      <w:bookmarkEnd w:id="39"/>
      <w:bookmarkEnd w:id="40"/>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1" w:name="_Toc487478990"/>
      <w:bookmarkStart w:id="42" w:name="_Toc487652944"/>
      <w:bookmarkEnd w:id="41"/>
      <w:bookmarkEnd w:id="42"/>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3" w:name="_Toc487478991"/>
      <w:bookmarkStart w:id="44" w:name="_Toc487652945"/>
      <w:bookmarkEnd w:id="43"/>
      <w:bookmarkEnd w:id="44"/>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5" w:name="_Toc487478992"/>
      <w:bookmarkStart w:id="46" w:name="_Toc487652946"/>
      <w:bookmarkEnd w:id="45"/>
      <w:bookmarkEnd w:id="46"/>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7" w:name="_Toc487478993"/>
      <w:bookmarkStart w:id="48" w:name="_Toc487652947"/>
      <w:bookmarkEnd w:id="47"/>
      <w:bookmarkEnd w:id="48"/>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49" w:name="_Toc487478994"/>
      <w:bookmarkStart w:id="50" w:name="_Toc487652948"/>
      <w:bookmarkEnd w:id="49"/>
      <w:bookmarkEnd w:id="50"/>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51" w:name="_Toc487478995"/>
      <w:bookmarkStart w:id="52" w:name="_Toc487652949"/>
      <w:bookmarkEnd w:id="51"/>
      <w:bookmarkEnd w:id="52"/>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53" w:name="_Toc487478996"/>
      <w:bookmarkStart w:id="54" w:name="_Toc487652950"/>
      <w:bookmarkEnd w:id="53"/>
      <w:bookmarkEnd w:id="54"/>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55" w:name="_Toc487478997"/>
      <w:bookmarkStart w:id="56" w:name="_Toc487652951"/>
      <w:bookmarkEnd w:id="55"/>
      <w:bookmarkEnd w:id="56"/>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57" w:name="_Toc487478998"/>
      <w:bookmarkStart w:id="58" w:name="_Toc487652952"/>
      <w:bookmarkEnd w:id="57"/>
      <w:bookmarkEnd w:id="58"/>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59" w:name="_Toc487478999"/>
      <w:bookmarkStart w:id="60" w:name="_Toc487652953"/>
      <w:bookmarkEnd w:id="59"/>
      <w:bookmarkEnd w:id="60"/>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1" w:name="_Toc487479000"/>
      <w:bookmarkStart w:id="62" w:name="_Toc487652954"/>
      <w:bookmarkEnd w:id="61"/>
      <w:bookmarkEnd w:id="62"/>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3" w:name="_Toc487479001"/>
      <w:bookmarkStart w:id="64" w:name="_Toc487652955"/>
      <w:bookmarkEnd w:id="63"/>
      <w:bookmarkEnd w:id="64"/>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5" w:name="_Toc487479002"/>
      <w:bookmarkStart w:id="66" w:name="_Toc487652956"/>
      <w:bookmarkEnd w:id="65"/>
      <w:bookmarkEnd w:id="66"/>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7" w:name="_Toc487479003"/>
      <w:bookmarkStart w:id="68" w:name="_Toc487652957"/>
      <w:bookmarkEnd w:id="67"/>
      <w:bookmarkEnd w:id="68"/>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69" w:name="_Toc487479004"/>
      <w:bookmarkStart w:id="70" w:name="_Toc487652958"/>
      <w:bookmarkEnd w:id="69"/>
      <w:bookmarkEnd w:id="70"/>
    </w:p>
    <w:p w:rsidR="004A1A24" w:rsidRPr="004A1A24" w:rsidRDefault="004A1A24" w:rsidP="002F5E76">
      <w:pPr>
        <w:pStyle w:val="Prrafodelista"/>
        <w:keepNext/>
        <w:numPr>
          <w:ilvl w:val="0"/>
          <w:numId w:val="32"/>
        </w:numPr>
        <w:contextualSpacing w:val="0"/>
        <w:outlineLvl w:val="1"/>
        <w:rPr>
          <w:rFonts w:eastAsiaTheme="majorEastAsia" w:cstheme="majorBidi"/>
          <w:b/>
          <w:bCs/>
          <w:vanish/>
          <w:szCs w:val="28"/>
          <w:lang w:val="es-ES"/>
        </w:rPr>
      </w:pPr>
      <w:bookmarkStart w:id="71" w:name="_Toc487479005"/>
      <w:bookmarkStart w:id="72" w:name="_Toc487652959"/>
      <w:bookmarkEnd w:id="71"/>
      <w:bookmarkEnd w:id="72"/>
    </w:p>
    <w:p w:rsidR="0086029B" w:rsidRDefault="0086029B" w:rsidP="002F5E76">
      <w:pPr>
        <w:pStyle w:val="Ttulo2"/>
        <w:numPr>
          <w:ilvl w:val="1"/>
          <w:numId w:val="32"/>
        </w:numPr>
      </w:pPr>
      <w:bookmarkStart w:id="73" w:name="_Toc487652960"/>
      <w:r w:rsidRPr="000E3C67">
        <w:t>Modelo operativo</w:t>
      </w:r>
      <w:bookmarkEnd w:id="73"/>
      <w:r w:rsidRPr="000E3C67">
        <w:t xml:space="preserve"> </w:t>
      </w:r>
    </w:p>
    <w:p w:rsidR="0086029B" w:rsidRDefault="0086029B" w:rsidP="0086029B">
      <w:pPr>
        <w:rPr>
          <w:lang w:val="es-ES"/>
        </w:rPr>
      </w:pPr>
    </w:p>
    <w:p w:rsidR="0086029B" w:rsidRDefault="0086029B" w:rsidP="0086029B">
      <w:pPr>
        <w:pStyle w:val="Sinespaciado"/>
        <w:spacing w:line="360" w:lineRule="auto"/>
        <w:jc w:val="center"/>
        <w:rPr>
          <w:rFonts w:ascii="Arial" w:hAnsi="Arial" w:cs="Arial"/>
          <w:b/>
          <w:szCs w:val="24"/>
          <w:lang w:val="es-CO"/>
        </w:rPr>
      </w:pPr>
      <w:r>
        <w:rPr>
          <w:rFonts w:ascii="Arial" w:hAnsi="Arial" w:cs="Arial"/>
          <w:b/>
          <w:szCs w:val="24"/>
          <w:lang w:val="es-CO"/>
        </w:rPr>
        <w:t>Plan Estratégico de Desarrollo</w:t>
      </w:r>
    </w:p>
    <w:p w:rsidR="0086029B" w:rsidRDefault="0086029B" w:rsidP="0086029B">
      <w:pPr>
        <w:pStyle w:val="Sinespaciado"/>
        <w:spacing w:line="360" w:lineRule="auto"/>
        <w:jc w:val="center"/>
        <w:rPr>
          <w:rFonts w:ascii="Arial" w:hAnsi="Arial" w:cs="Arial"/>
          <w:b/>
          <w:szCs w:val="24"/>
          <w:lang w:val="es-CO"/>
        </w:rPr>
      </w:pPr>
    </w:p>
    <w:p w:rsidR="0086029B" w:rsidRDefault="0086029B" w:rsidP="0086029B">
      <w:r w:rsidRPr="001444AB">
        <w:t xml:space="preserve">El plan estratégico de desarrollo institucional, </w:t>
      </w:r>
      <w:r>
        <w:t>4 ramas principales de visión decenal, Académica, Investigación, Extensión, Administrativa y Financiera.</w:t>
      </w:r>
      <w:r w:rsidRPr="001444AB">
        <w:t xml:space="preserve"> </w:t>
      </w:r>
      <w:r>
        <w:t>Gestión Tecnológica alinea sus esfuerzos en prestar los mejores servicios de cara a la academia y la gestión administrativa en la entidad; En el sistema de Gestión de Calidad, se generan las estrategias pertinentes para el cumplimiento de la aplicabilidad de la Norma ISO 27001 “Seguridad y Privacidad de la Información”, Las estrategias de Gobierno en Línea y Marco de Arquitectura empresarial que optimizan la eficiencia administrativa y los servicios de cara al ciudadano.</w:t>
      </w:r>
    </w:p>
    <w:p w:rsidR="0086029B" w:rsidRPr="005B0FB9" w:rsidRDefault="0086029B" w:rsidP="0086029B">
      <w:pPr>
        <w:pStyle w:val="Sinespaciado"/>
        <w:spacing w:line="360" w:lineRule="auto"/>
        <w:jc w:val="center"/>
        <w:rPr>
          <w:rFonts w:ascii="Arial" w:hAnsi="Arial" w:cs="Arial"/>
          <w:b/>
          <w:szCs w:val="24"/>
          <w:highlight w:val="yellow"/>
          <w:lang w:val="es-CO"/>
        </w:rPr>
      </w:pPr>
    </w:p>
    <w:p w:rsidR="0086029B" w:rsidRPr="001444AB" w:rsidRDefault="0086029B" w:rsidP="0086029B">
      <w:r>
        <w:t>Se encuentran necesidades de actualización de los Sistemas De Información acordes a las necesidades financieras, egresados, gestión documental, ventanilla única, y enfocarnos en trabajar de la mano para el cumplimiento de las metas propuestas en el plan Estratégico de la Entidad, plan de desarrollo y plan sectorial.</w:t>
      </w:r>
    </w:p>
    <w:p w:rsidR="0086029B" w:rsidRDefault="0086029B" w:rsidP="0086029B">
      <w:pPr>
        <w:rPr>
          <w:lang w:val="es-ES"/>
        </w:rPr>
      </w:pPr>
    </w:p>
    <w:p w:rsidR="004A1A24" w:rsidRDefault="004A1A24" w:rsidP="0086029B">
      <w:pPr>
        <w:rPr>
          <w:lang w:val="es-ES"/>
        </w:rPr>
      </w:pPr>
    </w:p>
    <w:p w:rsidR="004A1A24" w:rsidRPr="00EF5FE8" w:rsidRDefault="004A1A24" w:rsidP="0086029B">
      <w:pPr>
        <w:rPr>
          <w:lang w:val="es-ES"/>
        </w:rPr>
      </w:pPr>
    </w:p>
    <w:p w:rsidR="004A1A24" w:rsidRDefault="004A1A24" w:rsidP="002F5E76">
      <w:pPr>
        <w:pStyle w:val="Ttulo1"/>
        <w:numPr>
          <w:ilvl w:val="0"/>
          <w:numId w:val="32"/>
        </w:numPr>
        <w:rPr>
          <w:lang w:val="es-CO"/>
        </w:rPr>
      </w:pPr>
      <w:bookmarkStart w:id="74" w:name="_Toc487652961"/>
      <w:r w:rsidRPr="004A1A24">
        <w:lastRenderedPageBreak/>
        <w:t>NECESIDADES DE INFORMACIÓN</w:t>
      </w:r>
      <w:bookmarkEnd w:id="74"/>
      <w:r w:rsidRPr="004A1A24">
        <w:t xml:space="preserve"> </w:t>
      </w:r>
    </w:p>
    <w:p w:rsidR="004A1A24" w:rsidRDefault="004A1A24" w:rsidP="004A1A24"/>
    <w:p w:rsidR="004A1A24" w:rsidRPr="00D54FB1" w:rsidRDefault="004A1A24" w:rsidP="004A1A24">
      <w:pPr>
        <w:pStyle w:val="Sinespaciado"/>
        <w:spacing w:line="360" w:lineRule="auto"/>
        <w:jc w:val="both"/>
        <w:rPr>
          <w:rFonts w:ascii="Arial" w:hAnsi="Arial" w:cs="Arial"/>
          <w:szCs w:val="24"/>
          <w:lang w:val="es-CO"/>
        </w:rPr>
      </w:pPr>
      <w:r w:rsidRPr="00D54FB1">
        <w:rPr>
          <w:rFonts w:ascii="Arial" w:hAnsi="Arial" w:cs="Arial"/>
          <w:szCs w:val="24"/>
          <w:lang w:val="es-CO"/>
        </w:rPr>
        <w:t xml:space="preserve">En el INFOTEP es preciso reconocer las necesidades de información dentro del cual se destacan las siguientes actividades: </w:t>
      </w:r>
    </w:p>
    <w:p w:rsidR="004A1A24" w:rsidRPr="00D54FB1" w:rsidRDefault="004A1A24" w:rsidP="004A1A24">
      <w:pPr>
        <w:shd w:val="clear" w:color="auto" w:fill="FFFFFF"/>
        <w:rPr>
          <w:rFonts w:cs="Arial"/>
          <w:b/>
          <w:szCs w:val="24"/>
        </w:rPr>
      </w:pPr>
    </w:p>
    <w:p w:rsidR="004A1A24" w:rsidRPr="00D54FB1" w:rsidRDefault="004A1A24" w:rsidP="004A1A24">
      <w:pPr>
        <w:shd w:val="clear" w:color="auto" w:fill="FFFFFF"/>
        <w:rPr>
          <w:rFonts w:eastAsia="Times New Roman" w:cs="Arial"/>
          <w:color w:val="006621"/>
          <w:szCs w:val="24"/>
          <w:lang w:eastAsia="es-ES"/>
        </w:rPr>
      </w:pPr>
      <w:r w:rsidRPr="00D54FB1">
        <w:rPr>
          <w:rFonts w:cs="Arial"/>
          <w:b/>
          <w:szCs w:val="24"/>
        </w:rPr>
        <w:t xml:space="preserve">Relaciono a continuación  algunos  sitios o aplicativos de interés con interés  de intercambio de información. </w:t>
      </w:r>
      <w:r w:rsidRPr="00D54FB1">
        <w:rPr>
          <w:rFonts w:cs="Arial"/>
          <w:szCs w:val="24"/>
        </w:rPr>
        <w:t xml:space="preserve">Como parte de del proceso de intercambio de información del Instituto Nacional de formación Técnica Profesional ver </w:t>
      </w:r>
      <w:r w:rsidRPr="00D54FB1">
        <w:rPr>
          <w:rFonts w:cs="Arial"/>
          <w:b/>
          <w:i/>
          <w:szCs w:val="24"/>
        </w:rPr>
        <w:t xml:space="preserve">Tabla </w:t>
      </w:r>
      <w:r w:rsidRPr="00D54FB1">
        <w:rPr>
          <w:rFonts w:cs="Arial"/>
          <w:szCs w:val="24"/>
        </w:rPr>
        <w:t xml:space="preserve"> el mapa que referencian los datos que son intercambiados con otras entidades el cual su estructura fue tomada del documento G.INF.01. Guía básica del dominio de Información del MINTIC.</w:t>
      </w:r>
      <w:r w:rsidRPr="00D54FB1">
        <w:rPr>
          <w:rStyle w:val="Refdenotaalpie"/>
          <w:szCs w:val="24"/>
        </w:rPr>
        <w:footnoteReference w:id="1"/>
      </w:r>
    </w:p>
    <w:p w:rsidR="004A1A24" w:rsidRPr="005B0FB9" w:rsidRDefault="004A1A24" w:rsidP="004A1A24">
      <w:pPr>
        <w:shd w:val="clear" w:color="auto" w:fill="FFFFFF"/>
        <w:rPr>
          <w:rFonts w:eastAsia="Times New Roman" w:cs="Arial"/>
          <w:color w:val="808080"/>
          <w:szCs w:val="24"/>
          <w:highlight w:val="yellow"/>
          <w:lang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3"/>
        <w:gridCol w:w="5227"/>
      </w:tblGrid>
      <w:tr w:rsidR="004A1A24" w:rsidRPr="004A1A24" w:rsidTr="004D1514">
        <w:tc>
          <w:tcPr>
            <w:tcW w:w="8630" w:type="dxa"/>
            <w:gridSpan w:val="2"/>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i/>
                <w:sz w:val="22"/>
                <w:szCs w:val="20"/>
                <w:lang w:val="es-CO"/>
              </w:rPr>
              <w:t>Mapa de intercambio de información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SNIES.</w:t>
            </w:r>
            <w:r w:rsidRPr="004A1A24">
              <w:rPr>
                <w:rFonts w:ascii="Arial" w:hAnsi="Arial" w:cs="Arial"/>
                <w:sz w:val="22"/>
                <w:szCs w:val="20"/>
                <w:lang w:val="es-CO"/>
              </w:rPr>
              <w:t xml:space="preserve"> Información de población estudiantil; (inscrita, admitida, matriculada en primer curso, matriculada y graduada) y recurso humano (docentes y personal administrativo)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 este sistema se recopila y organiza la información relevante sobre la educación superior que permite hacer planeación, monitoreo, evaluación, asesoría, inspección y vigilancia del sector.</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Alta</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lastRenderedPageBreak/>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b/>
                <w:sz w:val="22"/>
                <w:szCs w:val="20"/>
                <w:lang w:val="es-CO"/>
              </w:rPr>
              <w:t>SPADIES.</w:t>
            </w:r>
            <w:r w:rsidRPr="004A1A24">
              <w:rPr>
                <w:rFonts w:ascii="Arial" w:hAnsi="Arial" w:cs="Arial"/>
                <w:sz w:val="22"/>
                <w:szCs w:val="20"/>
                <w:lang w:val="es-CO"/>
              </w:rPr>
              <w:t xml:space="preserve"> Información de población estudiantil; (inscrita, admitida, primípara, matriculada, graduada, apoyos académicos y financieros entre otros.</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Es un sistema de información especializado para el análisis de la permanencia en la educación superior colombiana a partir del seguimiento a la deserción estudiantil, que consolida y clasifica la información para facilitar el acompañamiento a las condiciones que desestimulan la continuidad en el sistema educativo.</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Ministerio de Educación Nacional</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SI</w:t>
            </w:r>
          </w:p>
        </w:tc>
      </w:tr>
      <w:tr w:rsidR="004A1A24" w:rsidRPr="004A1A24" w:rsidTr="004D1514">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Media</w:t>
            </w:r>
          </w:p>
        </w:tc>
      </w:tr>
      <w:tr w:rsidR="004A1A24" w:rsidRPr="004A1A24" w:rsidTr="004A1A24">
        <w:trPr>
          <w:trHeight w:val="1003"/>
        </w:trPr>
        <w:tc>
          <w:tcPr>
            <w:tcW w:w="3403"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ATRIBUTO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center"/>
              <w:rPr>
                <w:rFonts w:ascii="Arial" w:hAnsi="Arial" w:cs="Arial"/>
                <w:b/>
                <w:sz w:val="22"/>
                <w:szCs w:val="20"/>
                <w:lang w:val="es-CO"/>
              </w:rPr>
            </w:pPr>
            <w:r w:rsidRPr="004A1A24">
              <w:rPr>
                <w:rFonts w:ascii="Arial" w:hAnsi="Arial" w:cs="Arial"/>
                <w:b/>
                <w:sz w:val="22"/>
                <w:szCs w:val="20"/>
                <w:lang w:val="es-CO"/>
              </w:rPr>
              <w:t>DESCRIPCIÓN</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STORM. Información contractual, Planes de mejoramiento, Rendición de cuenta anual, Personal y costos.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Descripción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 xml:space="preserve">El Sistema de Rendición Electrónica de la Cuenta e Informes – SIRECI, es una herramienta mediante la cual los sujetos de control y entidades del nivel territorial, deben rendir cuenta e informes, según la modalidad de rendición, a la Contraloría General de </w:t>
            </w:r>
            <w:r w:rsidRPr="004A1A24">
              <w:rPr>
                <w:rFonts w:ascii="Arial" w:hAnsi="Arial" w:cs="Arial"/>
                <w:sz w:val="22"/>
                <w:szCs w:val="20"/>
                <w:lang w:val="es-CO"/>
              </w:rPr>
              <w:lastRenderedPageBreak/>
              <w:t>la República. Es el único procedimiento para la rendición a la Contraloría General de la República en las modalidades de cuentas e informes establecidas</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Entidad que utiliza el dato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Contraloría General de La republica</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Tipo de integración</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Web service.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Usa gel-xml</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Frecuencia de intercambio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Frecuente</w:t>
            </w:r>
          </w:p>
        </w:tc>
      </w:tr>
      <w:tr w:rsidR="004A1A24" w:rsidRPr="004A1A24" w:rsidTr="004D1514">
        <w:tc>
          <w:tcPr>
            <w:tcW w:w="3403"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Publicado en la plataforma de interoperabilidad del estado colombiano</w:t>
            </w:r>
          </w:p>
        </w:tc>
        <w:tc>
          <w:tcPr>
            <w:tcW w:w="5227" w:type="dxa"/>
            <w:tcBorders>
              <w:top w:val="single" w:sz="4" w:space="0" w:color="auto"/>
              <w:left w:val="single" w:sz="4" w:space="0" w:color="auto"/>
              <w:bottom w:val="single" w:sz="4" w:space="0" w:color="auto"/>
              <w:right w:val="single" w:sz="4" w:space="0" w:color="auto"/>
            </w:tcBorders>
            <w:shd w:val="clear" w:color="auto" w:fill="auto"/>
          </w:tcPr>
          <w:p w:rsidR="004A1A24" w:rsidRPr="004A1A24" w:rsidRDefault="004A1A24" w:rsidP="004D1514">
            <w:pPr>
              <w:pStyle w:val="Sinespaciado"/>
              <w:spacing w:line="360" w:lineRule="auto"/>
              <w:jc w:val="both"/>
              <w:rPr>
                <w:rFonts w:ascii="Arial" w:hAnsi="Arial" w:cs="Arial"/>
                <w:sz w:val="22"/>
                <w:szCs w:val="20"/>
                <w:lang w:val="es-CO"/>
              </w:rPr>
            </w:pPr>
            <w:r w:rsidRPr="004A1A24">
              <w:rPr>
                <w:rFonts w:ascii="Arial" w:hAnsi="Arial" w:cs="Arial"/>
                <w:sz w:val="22"/>
                <w:szCs w:val="20"/>
                <w:lang w:val="es-CO"/>
              </w:rPr>
              <w:t>NO</w:t>
            </w:r>
          </w:p>
        </w:tc>
      </w:tr>
    </w:tbl>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5B0FB9" w:rsidRDefault="004A1A24" w:rsidP="004A1A24">
      <w:pPr>
        <w:pStyle w:val="Sinespaciado"/>
        <w:spacing w:line="360" w:lineRule="auto"/>
        <w:jc w:val="both"/>
        <w:rPr>
          <w:rFonts w:ascii="Arial" w:hAnsi="Arial" w:cs="Arial"/>
          <w:b/>
          <w:szCs w:val="24"/>
          <w:highlight w:val="yellow"/>
          <w:lang w:val="es-CO"/>
        </w:rPr>
      </w:pPr>
    </w:p>
    <w:p w:rsidR="004A1A24" w:rsidRPr="004A1A24" w:rsidRDefault="004A1A24" w:rsidP="004A1A24"/>
    <w:p w:rsidR="0086029B" w:rsidRDefault="0086029B" w:rsidP="002F5E76">
      <w:pPr>
        <w:pStyle w:val="Ttulo1"/>
        <w:numPr>
          <w:ilvl w:val="0"/>
          <w:numId w:val="32"/>
        </w:numPr>
        <w:rPr>
          <w:lang w:val="es-CO"/>
        </w:rPr>
      </w:pPr>
      <w:bookmarkStart w:id="75" w:name="_Toc487652962"/>
      <w:r w:rsidRPr="004A1A24">
        <w:rPr>
          <w:lang w:val="es-CO"/>
        </w:rPr>
        <w:lastRenderedPageBreak/>
        <w:t>MODELO DE GESTIÓN DE TI</w:t>
      </w:r>
      <w:bookmarkEnd w:id="75"/>
      <w:r w:rsidRPr="004A1A24">
        <w:rPr>
          <w:lang w:val="es-CO"/>
        </w:rPr>
        <w:t xml:space="preserve"> </w:t>
      </w:r>
    </w:p>
    <w:p w:rsidR="004A1A24" w:rsidRDefault="004A1A24" w:rsidP="004A1A24"/>
    <w:p w:rsidR="004A1A24" w:rsidRDefault="004A1A24" w:rsidP="004A1A24">
      <w:pPr>
        <w:pStyle w:val="Sinespaciado"/>
        <w:spacing w:line="360" w:lineRule="auto"/>
        <w:jc w:val="both"/>
        <w:rPr>
          <w:rFonts w:ascii="Arial" w:hAnsi="Arial" w:cs="Arial"/>
          <w:szCs w:val="24"/>
          <w:lang w:val="es-CO"/>
        </w:rPr>
      </w:pPr>
      <w:r w:rsidRPr="00F74BA4">
        <w:rPr>
          <w:rFonts w:ascii="Arial" w:hAnsi="Arial" w:cs="Arial"/>
          <w:szCs w:val="24"/>
          <w:lang w:val="es-CO"/>
        </w:rPr>
        <w:t xml:space="preserve">El Proceso de Gestión Tecnológica y Comunicaciones en aras del mejoramiento institucional </w:t>
      </w:r>
      <w:r>
        <w:rPr>
          <w:rFonts w:ascii="Arial" w:hAnsi="Arial" w:cs="Arial"/>
          <w:szCs w:val="24"/>
          <w:lang w:val="es-CO"/>
        </w:rPr>
        <w:t>de cara a nuestros clientes internos y externos, gestione los mejores servicios de TI, optimizados y contribuyendo al empoderamiento de toda la comunidad e incentivando el uso y apropiación de los servicios tecnológicos de la entidad y el aprendizaje de las mejores herramientas tecnológicas para los servicios académicos, administrativos y de cara al ciudadano.</w:t>
      </w:r>
    </w:p>
    <w:p w:rsidR="004A1A24" w:rsidRPr="004A1A24" w:rsidRDefault="004A1A24" w:rsidP="004A1A24"/>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6" w:name="_Toc487479009"/>
      <w:bookmarkStart w:id="77" w:name="_Toc487652963"/>
      <w:bookmarkEnd w:id="76"/>
      <w:bookmarkEnd w:id="77"/>
    </w:p>
    <w:p w:rsidR="004A1A24" w:rsidRPr="004A1A24" w:rsidRDefault="004A1A24" w:rsidP="002F5E76">
      <w:pPr>
        <w:pStyle w:val="Prrafodelista"/>
        <w:keepNext/>
        <w:numPr>
          <w:ilvl w:val="0"/>
          <w:numId w:val="31"/>
        </w:numPr>
        <w:contextualSpacing w:val="0"/>
        <w:outlineLvl w:val="1"/>
        <w:rPr>
          <w:rFonts w:eastAsiaTheme="majorEastAsia" w:cstheme="majorBidi"/>
          <w:b/>
          <w:bCs/>
          <w:vanish/>
          <w:szCs w:val="28"/>
          <w:lang w:val="es-ES"/>
        </w:rPr>
      </w:pPr>
      <w:bookmarkStart w:id="78" w:name="_Toc487479010"/>
      <w:bookmarkStart w:id="79" w:name="_Toc487652964"/>
      <w:bookmarkEnd w:id="78"/>
      <w:bookmarkEnd w:id="79"/>
    </w:p>
    <w:p w:rsidR="0086029B" w:rsidRPr="00E81688" w:rsidRDefault="0086029B" w:rsidP="004A1A24">
      <w:pPr>
        <w:pStyle w:val="Ttulo2"/>
      </w:pPr>
      <w:bookmarkStart w:id="80" w:name="_Toc487652965"/>
      <w:r w:rsidRPr="00E81688">
        <w:t>Estrategia de TI</w:t>
      </w:r>
      <w:bookmarkEnd w:id="80"/>
    </w:p>
    <w:p w:rsidR="0086029B" w:rsidRDefault="0086029B" w:rsidP="0086029B">
      <w:pPr>
        <w:pStyle w:val="Sinespaciado"/>
        <w:spacing w:line="360" w:lineRule="auto"/>
        <w:ind w:left="708"/>
        <w:jc w:val="both"/>
        <w:rPr>
          <w:rFonts w:ascii="Arial" w:hAnsi="Arial" w:cs="Arial"/>
          <w:szCs w:val="24"/>
          <w:lang w:val="es-CO"/>
        </w:rPr>
      </w:pPr>
    </w:p>
    <w:p w:rsidR="0086029B" w:rsidRDefault="0086029B" w:rsidP="004A1A24">
      <w:pPr>
        <w:pStyle w:val="Sinespaciado"/>
        <w:spacing w:line="360" w:lineRule="auto"/>
        <w:ind w:left="284"/>
        <w:jc w:val="both"/>
        <w:rPr>
          <w:rFonts w:ascii="Arial" w:hAnsi="Arial" w:cs="Arial"/>
          <w:szCs w:val="24"/>
          <w:lang w:val="es-CO"/>
        </w:rPr>
      </w:pPr>
      <w:r>
        <w:rPr>
          <w:rFonts w:ascii="Arial" w:hAnsi="Arial" w:cs="Arial"/>
          <w:szCs w:val="24"/>
          <w:lang w:val="es-CO"/>
        </w:rPr>
        <w:t>Con estas e</w:t>
      </w:r>
      <w:r w:rsidRPr="00E81688">
        <w:rPr>
          <w:rFonts w:ascii="Arial" w:hAnsi="Arial" w:cs="Arial"/>
          <w:szCs w:val="24"/>
          <w:lang w:val="es-CO"/>
        </w:rPr>
        <w:t>strategias que</w:t>
      </w:r>
      <w:r>
        <w:rPr>
          <w:rFonts w:ascii="Arial" w:hAnsi="Arial" w:cs="Arial"/>
          <w:szCs w:val="24"/>
          <w:lang w:val="es-CO"/>
        </w:rPr>
        <w:t xml:space="preserve"> se</w:t>
      </w:r>
      <w:r w:rsidRPr="00E81688">
        <w:rPr>
          <w:rFonts w:ascii="Arial" w:hAnsi="Arial" w:cs="Arial"/>
          <w:szCs w:val="24"/>
          <w:lang w:val="es-CO"/>
        </w:rPr>
        <w:t xml:space="preserve"> </w:t>
      </w:r>
      <w:r>
        <w:rPr>
          <w:rFonts w:ascii="Arial" w:hAnsi="Arial" w:cs="Arial"/>
          <w:szCs w:val="24"/>
          <w:lang w:val="es-CO"/>
        </w:rPr>
        <w:t>citan a continuación se contribuye</w:t>
      </w:r>
      <w:r w:rsidRPr="00E81688">
        <w:rPr>
          <w:rFonts w:ascii="Arial" w:hAnsi="Arial" w:cs="Arial"/>
          <w:szCs w:val="24"/>
          <w:lang w:val="es-CO"/>
        </w:rPr>
        <w:t xml:space="preserve"> al cumplimiento de los propósitos misionales de la entidad</w:t>
      </w:r>
      <w:r>
        <w:rPr>
          <w:rFonts w:ascii="Arial" w:hAnsi="Arial" w:cs="Arial"/>
          <w:szCs w:val="24"/>
          <w:lang w:val="es-CO"/>
        </w:rPr>
        <w:t>, y con estas se generan los lineamientos que se deben seguir en la aplicabilidad de estas estrategias.</w:t>
      </w:r>
    </w:p>
    <w:p w:rsidR="0086029B" w:rsidRPr="005B0FB9" w:rsidRDefault="0086029B" w:rsidP="0086029B">
      <w:pPr>
        <w:pStyle w:val="Sinespaciado"/>
        <w:spacing w:line="360" w:lineRule="auto"/>
        <w:ind w:left="708"/>
        <w:jc w:val="both"/>
        <w:rPr>
          <w:rFonts w:ascii="Arial" w:eastAsia="Arial" w:hAnsi="Arial" w:cs="Arial"/>
          <w:b/>
          <w:szCs w:val="24"/>
          <w:highlight w:val="yellow"/>
          <w:lang w:val="es-CO"/>
        </w:rPr>
      </w:pPr>
    </w:p>
    <w:p w:rsidR="0086029B" w:rsidRPr="00A221D4" w:rsidRDefault="0086029B" w:rsidP="002F5E76">
      <w:pPr>
        <w:pStyle w:val="Sinespaciado"/>
        <w:numPr>
          <w:ilvl w:val="0"/>
          <w:numId w:val="22"/>
        </w:numPr>
        <w:spacing w:line="360" w:lineRule="auto"/>
        <w:jc w:val="both"/>
        <w:rPr>
          <w:rFonts w:ascii="Arial" w:eastAsia="Times New Roman" w:hAnsi="Arial" w:cs="Arial"/>
          <w:szCs w:val="24"/>
          <w:lang w:val="es-CO"/>
        </w:rPr>
      </w:pPr>
      <w:r w:rsidRPr="00DD551F">
        <w:rPr>
          <w:rFonts w:ascii="Arial" w:eastAsia="Arial" w:hAnsi="Arial" w:cs="Arial"/>
          <w:b/>
          <w:szCs w:val="24"/>
          <w:lang w:val="es-CO"/>
        </w:rPr>
        <w:t>ESTRATEGIA 1</w:t>
      </w:r>
    </w:p>
    <w:p w:rsidR="0086029B" w:rsidRPr="00DD551F" w:rsidRDefault="0086029B" w:rsidP="0086029B">
      <w:pPr>
        <w:pStyle w:val="Sinespaciado"/>
        <w:spacing w:line="360" w:lineRule="auto"/>
        <w:ind w:left="720"/>
        <w:jc w:val="both"/>
        <w:rPr>
          <w:rFonts w:ascii="Arial" w:eastAsia="Times New Roman" w:hAnsi="Arial" w:cs="Arial"/>
          <w:szCs w:val="24"/>
          <w:lang w:val="es-CO"/>
        </w:rPr>
      </w:pPr>
    </w:p>
    <w:p w:rsidR="0086029B" w:rsidRDefault="0086029B" w:rsidP="004A1A24">
      <w:pPr>
        <w:pStyle w:val="Sinespaciado"/>
        <w:spacing w:line="360" w:lineRule="auto"/>
        <w:ind w:left="284"/>
        <w:jc w:val="both"/>
        <w:rPr>
          <w:rFonts w:ascii="Arial" w:hAnsi="Arial" w:cs="Arial"/>
          <w:szCs w:val="24"/>
          <w:lang w:val="es-CO"/>
        </w:rPr>
      </w:pPr>
      <w:r w:rsidRPr="00DD551F">
        <w:rPr>
          <w:rFonts w:ascii="Arial" w:hAnsi="Arial" w:cs="Arial"/>
          <w:szCs w:val="24"/>
          <w:lang w:val="es-CO"/>
        </w:rPr>
        <w:t xml:space="preserve">Con base en la Normatividad Vigente, </w:t>
      </w:r>
      <w:r>
        <w:rPr>
          <w:rFonts w:ascii="Arial" w:hAnsi="Arial" w:cs="Arial"/>
          <w:szCs w:val="24"/>
          <w:lang w:val="es-CO"/>
        </w:rPr>
        <w:t>se debe gestionar el cumplimento</w:t>
      </w:r>
      <w:r w:rsidRPr="00DD551F">
        <w:rPr>
          <w:rFonts w:ascii="Arial" w:hAnsi="Arial" w:cs="Arial"/>
          <w:szCs w:val="24"/>
          <w:lang w:val="es-CO"/>
        </w:rPr>
        <w:t xml:space="preserve"> GEL en TIC, se elaboraran a inicio de año los objetivos tecnológicos para los Proyectos de Inversión de la institución para fortalecer la Infraestructura Tecnológica,</w:t>
      </w:r>
      <w:r>
        <w:rPr>
          <w:rFonts w:ascii="Arial" w:hAnsi="Arial" w:cs="Arial"/>
          <w:szCs w:val="24"/>
          <w:lang w:val="es-CO"/>
        </w:rPr>
        <w:t xml:space="preserve"> y proyectar mejores servicios tecnológicos a clientes externos y estudiantes,</w:t>
      </w:r>
      <w:r w:rsidRPr="00DD551F">
        <w:rPr>
          <w:rFonts w:ascii="Arial" w:hAnsi="Arial" w:cs="Arial"/>
          <w:szCs w:val="24"/>
          <w:lang w:val="es-CO"/>
        </w:rPr>
        <w:t xml:space="preserve"> especialmente los alineados con la misión y visión de la entidad, plan de acción institucional, Plan de acción sectorial, Plan de desarrollo institucional, plan estratégico institucional.</w:t>
      </w:r>
    </w:p>
    <w:p w:rsidR="0086029B" w:rsidRDefault="0086029B" w:rsidP="0086029B">
      <w:pPr>
        <w:pStyle w:val="Sinespaciado"/>
        <w:spacing w:line="360" w:lineRule="auto"/>
        <w:ind w:left="708"/>
        <w:jc w:val="both"/>
        <w:rPr>
          <w:rFonts w:ascii="Arial" w:hAnsi="Arial" w:cs="Arial"/>
          <w:szCs w:val="24"/>
          <w:lang w:val="es-CO"/>
        </w:rPr>
      </w:pPr>
    </w:p>
    <w:p w:rsidR="0086029B" w:rsidRDefault="0086029B" w:rsidP="004A1A24">
      <w:pPr>
        <w:pStyle w:val="Sinespaciado"/>
        <w:spacing w:line="360" w:lineRule="auto"/>
        <w:ind w:left="284"/>
        <w:jc w:val="both"/>
        <w:rPr>
          <w:rFonts w:ascii="Arial" w:hAnsi="Arial" w:cs="Arial"/>
          <w:szCs w:val="24"/>
          <w:lang w:val="es-CO"/>
        </w:rPr>
      </w:pPr>
      <w:r>
        <w:rPr>
          <w:rFonts w:ascii="Arial" w:hAnsi="Arial" w:cs="Arial"/>
          <w:szCs w:val="24"/>
          <w:lang w:val="es-CO"/>
        </w:rPr>
        <w:t xml:space="preserve">Se establecen los siguientes lineamientos para mejorar el cumplimiento de la normatividad con base tecnológica, se establece como principal medida la reestructuración de la página web y acciones de mejora en el índice GEL   del FURAG, donde se busca establecer las siguientes condiciones que no se tienen </w:t>
      </w:r>
      <w:r>
        <w:rPr>
          <w:rFonts w:ascii="Arial" w:hAnsi="Arial" w:cs="Arial"/>
          <w:szCs w:val="24"/>
          <w:lang w:val="es-CO"/>
        </w:rPr>
        <w:lastRenderedPageBreak/>
        <w:t>actualmente. Y que se dejaron descritas en el contrato gestionado por la Vicerrectoría Financiera.</w:t>
      </w:r>
    </w:p>
    <w:p w:rsidR="004A1A24" w:rsidRDefault="004A1A24" w:rsidP="0086029B">
      <w:pPr>
        <w:pStyle w:val="Sinespaciado"/>
        <w:spacing w:line="360" w:lineRule="auto"/>
        <w:ind w:left="708"/>
        <w:jc w:val="both"/>
        <w:rPr>
          <w:rFonts w:ascii="Arial" w:hAnsi="Arial" w:cs="Arial"/>
          <w:szCs w:val="24"/>
          <w:lang w:val="es-CO"/>
        </w:rPr>
      </w:pPr>
    </w:p>
    <w:tbl>
      <w:tblPr>
        <w:tblW w:w="8481" w:type="dxa"/>
        <w:jc w:val="center"/>
        <w:tblCellMar>
          <w:left w:w="70" w:type="dxa"/>
          <w:right w:w="70" w:type="dxa"/>
        </w:tblCellMar>
        <w:tblLook w:val="04A0" w:firstRow="1" w:lastRow="0" w:firstColumn="1" w:lastColumn="0" w:noHBand="0" w:noVBand="1"/>
      </w:tblPr>
      <w:tblGrid>
        <w:gridCol w:w="4668"/>
        <w:gridCol w:w="1273"/>
        <w:gridCol w:w="1273"/>
        <w:gridCol w:w="1267"/>
      </w:tblGrid>
      <w:tr w:rsidR="0086029B" w:rsidRPr="00167924" w:rsidTr="004A1A24">
        <w:trPr>
          <w:trHeight w:val="91"/>
          <w:jc w:val="center"/>
        </w:trPr>
        <w:tc>
          <w:tcPr>
            <w:tcW w:w="466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FURAG - Índice GEL</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2015</w:t>
            </w:r>
          </w:p>
        </w:tc>
        <w:tc>
          <w:tcPr>
            <w:tcW w:w="1273" w:type="dxa"/>
            <w:tcBorders>
              <w:top w:val="single" w:sz="4" w:space="0" w:color="auto"/>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2016</w:t>
            </w:r>
          </w:p>
        </w:tc>
        <w:tc>
          <w:tcPr>
            <w:tcW w:w="1267" w:type="dxa"/>
            <w:tcBorders>
              <w:top w:val="single" w:sz="4" w:space="0" w:color="auto"/>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2017</w:t>
            </w:r>
          </w:p>
        </w:tc>
      </w:tr>
      <w:tr w:rsidR="0086029B" w:rsidRPr="00167924" w:rsidTr="004A1A24">
        <w:trPr>
          <w:trHeight w:val="7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i/>
                <w:iCs/>
                <w:sz w:val="22"/>
                <w:lang w:eastAsia="es-CO"/>
              </w:rPr>
            </w:pPr>
            <w:r w:rsidRPr="00167924">
              <w:rPr>
                <w:rFonts w:eastAsia="Times New Roman" w:cs="Arial"/>
                <w:b/>
                <w:bCs/>
                <w:i/>
                <w:iCs/>
                <w:sz w:val="22"/>
                <w:lang w:eastAsia="es-CO"/>
              </w:rPr>
              <w:t>Criterios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INFTPSA</w:t>
            </w:r>
          </w:p>
        </w:tc>
      </w:tr>
      <w:tr w:rsidR="0086029B" w:rsidRPr="00167924" w:rsidTr="004A1A24">
        <w:trPr>
          <w:trHeight w:val="24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TIC para Gobierno Abierto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Transparencia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38,9</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39,2</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Colaboración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Participación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66,7</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14,3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75"/>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proceso de TIC para Gobierno Abierto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68,5</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17,8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57"/>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 Calificación TIC para Gobierno Abierto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37,4</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8,9</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63"/>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Servicios centrados en el usuario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Sistema integrado de PQRD</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33,3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Trámites y servicios en línea</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36,1</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2,8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proceso de 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62</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12</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Resultado de 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1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Calificación TIC para servicios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56</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4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 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Estrategia de TI</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17,3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Gobierno de TI</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90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7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17,5</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10,4</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Sistemas de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75</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5</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Servicios Tecnológicos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82,1</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35,5</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L12 Uso y Apropiación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Capacidades institucionales</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88,9</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16,7</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Indicador de proceso de 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13,6</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1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61,1</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Calificación TIC para la Gestión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77,2</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37,3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49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b/>
                <w:bCs/>
                <w:sz w:val="22"/>
                <w:lang w:eastAsia="es-CO"/>
              </w:rPr>
            </w:pPr>
            <w:r w:rsidRPr="00167924">
              <w:rPr>
                <w:rFonts w:eastAsia="Times New Roman" w:cs="Arial"/>
                <w:b/>
                <w:bCs/>
                <w:sz w:val="22"/>
                <w:lang w:eastAsia="es-CO"/>
              </w:rPr>
              <w:t> </w:t>
            </w:r>
          </w:p>
        </w:tc>
      </w:tr>
      <w:tr w:rsidR="0086029B" w:rsidRPr="00167924" w:rsidTr="004A1A24">
        <w:trPr>
          <w:trHeight w:val="675"/>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Definición del marco de seguridad y privacidad de la información y de los sistemas de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86,7</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62,5</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675"/>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Implementación del plan de seguridad y privacidad de la información y de los sistemas de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22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Monitoreo y mejoramiento continuo</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30,8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30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8,3</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450"/>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lastRenderedPageBreak/>
              <w:t>Calificación Seguridad y Privacidad de la Información</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0</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19,6</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67"/>
          <w:jc w:val="center"/>
        </w:trPr>
        <w:tc>
          <w:tcPr>
            <w:tcW w:w="4668" w:type="dxa"/>
            <w:tcBorders>
              <w:top w:val="nil"/>
              <w:left w:val="single" w:sz="4" w:space="0" w:color="auto"/>
              <w:bottom w:val="single" w:sz="4" w:space="0" w:color="auto"/>
              <w:right w:val="single" w:sz="4" w:space="0" w:color="auto"/>
            </w:tcBorders>
            <w:shd w:val="clear" w:color="auto" w:fill="auto"/>
            <w:noWrap/>
            <w:vAlign w:val="bottom"/>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noWrap/>
            <w:vAlign w:val="bottom"/>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c>
          <w:tcPr>
            <w:tcW w:w="1273" w:type="dxa"/>
            <w:tcBorders>
              <w:top w:val="nil"/>
              <w:left w:val="nil"/>
              <w:bottom w:val="single" w:sz="4" w:space="0" w:color="auto"/>
              <w:right w:val="single" w:sz="4" w:space="0" w:color="auto"/>
            </w:tcBorders>
            <w:shd w:val="clear" w:color="auto" w:fill="auto"/>
            <w:noWrap/>
            <w:vAlign w:val="bottom"/>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c>
          <w:tcPr>
            <w:tcW w:w="1267" w:type="dxa"/>
            <w:tcBorders>
              <w:top w:val="nil"/>
              <w:left w:val="nil"/>
              <w:bottom w:val="single" w:sz="4" w:space="0" w:color="auto"/>
              <w:right w:val="single" w:sz="4" w:space="0" w:color="auto"/>
            </w:tcBorders>
            <w:shd w:val="clear" w:color="auto" w:fill="auto"/>
            <w:noWrap/>
            <w:vAlign w:val="center"/>
            <w:hideMark/>
          </w:tcPr>
          <w:p w:rsidR="0086029B" w:rsidRPr="00167924" w:rsidRDefault="0086029B" w:rsidP="004D1514">
            <w:pPr>
              <w:spacing w:line="240" w:lineRule="auto"/>
              <w:jc w:val="left"/>
              <w:rPr>
                <w:rFonts w:eastAsia="Times New Roman" w:cs="Arial"/>
                <w:sz w:val="22"/>
                <w:lang w:eastAsia="es-CO"/>
              </w:rPr>
            </w:pPr>
            <w:r w:rsidRPr="00167924">
              <w:rPr>
                <w:rFonts w:eastAsia="Times New Roman" w:cs="Arial"/>
                <w:sz w:val="22"/>
                <w:lang w:eastAsia="es-CO"/>
              </w:rPr>
              <w:t> </w:t>
            </w:r>
          </w:p>
        </w:tc>
      </w:tr>
      <w:tr w:rsidR="0086029B" w:rsidRPr="00167924" w:rsidTr="004A1A24">
        <w:trPr>
          <w:trHeight w:val="654"/>
          <w:jc w:val="center"/>
        </w:trPr>
        <w:tc>
          <w:tcPr>
            <w:tcW w:w="4668" w:type="dxa"/>
            <w:tcBorders>
              <w:top w:val="nil"/>
              <w:left w:val="single" w:sz="4" w:space="0" w:color="auto"/>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left"/>
              <w:rPr>
                <w:rFonts w:eastAsia="Times New Roman" w:cs="Arial"/>
                <w:b/>
                <w:bCs/>
                <w:sz w:val="22"/>
                <w:lang w:eastAsia="es-CO"/>
              </w:rPr>
            </w:pPr>
            <w:r w:rsidRPr="00167924">
              <w:rPr>
                <w:rFonts w:eastAsia="Times New Roman" w:cs="Arial"/>
                <w:b/>
                <w:bCs/>
                <w:sz w:val="22"/>
                <w:lang w:eastAsia="es-CO"/>
              </w:rPr>
              <w:t xml:space="preserve">Índice GEL Institucional (A partir de respuestas FURAG) </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42,6</w:t>
            </w:r>
          </w:p>
        </w:tc>
        <w:tc>
          <w:tcPr>
            <w:tcW w:w="1273"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18</w:t>
            </w:r>
          </w:p>
        </w:tc>
        <w:tc>
          <w:tcPr>
            <w:tcW w:w="1267" w:type="dxa"/>
            <w:tcBorders>
              <w:top w:val="nil"/>
              <w:left w:val="nil"/>
              <w:bottom w:val="single" w:sz="4" w:space="0" w:color="auto"/>
              <w:right w:val="single" w:sz="4" w:space="0" w:color="auto"/>
            </w:tcBorders>
            <w:shd w:val="clear" w:color="auto" w:fill="auto"/>
            <w:vAlign w:val="center"/>
            <w:hideMark/>
          </w:tcPr>
          <w:p w:rsidR="0086029B" w:rsidRPr="00167924" w:rsidRDefault="0086029B" w:rsidP="004D1514">
            <w:pPr>
              <w:spacing w:line="240" w:lineRule="auto"/>
              <w:jc w:val="center"/>
              <w:rPr>
                <w:rFonts w:eastAsia="Times New Roman" w:cs="Arial"/>
                <w:sz w:val="22"/>
                <w:lang w:eastAsia="es-CO"/>
              </w:rPr>
            </w:pPr>
            <w:r w:rsidRPr="00167924">
              <w:rPr>
                <w:rFonts w:eastAsia="Times New Roman" w:cs="Arial"/>
                <w:sz w:val="22"/>
                <w:lang w:eastAsia="es-CO"/>
              </w:rPr>
              <w:t> </w:t>
            </w:r>
          </w:p>
        </w:tc>
      </w:tr>
    </w:tbl>
    <w:p w:rsidR="004A1A24" w:rsidRDefault="004A1A24"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Con base en el documento guía para establecer en la entidad la implementación de los lineamientos establecidos en el índice GEL del FURAG, se alinean otras estrategias como la contratación de un Ingeniero Especialista en Seguridad y privacidad de la información (En proceso). Se contrata la reestructuración de la página WEB donde se reorganizara con base en las recomendaciones efectuadas durante las visitas técnicas por parte del MEN, donde se establecerán los siguientes parámetros para el cumplimiento:</w:t>
      </w:r>
    </w:p>
    <w:p w:rsidR="0086029B" w:rsidRDefault="0086029B" w:rsidP="0086029B">
      <w:pPr>
        <w:pStyle w:val="Sinespaciado"/>
        <w:spacing w:line="360" w:lineRule="auto"/>
        <w:jc w:val="both"/>
        <w:rPr>
          <w:rFonts w:ascii="Arial" w:hAnsi="Arial" w:cs="Arial"/>
          <w:szCs w:val="24"/>
          <w:lang w:val="es-CO"/>
        </w:rPr>
      </w:pPr>
    </w:p>
    <w:p w:rsidR="0086029B" w:rsidRDefault="0086029B" w:rsidP="0086029B">
      <w:pPr>
        <w:pStyle w:val="Sinespaciado"/>
        <w:spacing w:line="360" w:lineRule="auto"/>
        <w:jc w:val="both"/>
        <w:rPr>
          <w:rFonts w:ascii="Arial" w:hAnsi="Arial" w:cs="Arial"/>
          <w:szCs w:val="24"/>
          <w:lang w:val="es-CO"/>
        </w:rPr>
      </w:pPr>
      <w:r>
        <w:rPr>
          <w:rFonts w:ascii="Arial" w:hAnsi="Arial" w:cs="Arial"/>
          <w:szCs w:val="24"/>
          <w:lang w:val="es-CO"/>
        </w:rPr>
        <w:t xml:space="preserve">Nota: </w:t>
      </w:r>
      <w:r w:rsidRPr="00C71FEC">
        <w:rPr>
          <w:rFonts w:ascii="Arial" w:hAnsi="Arial" w:cs="Arial"/>
          <w:i/>
          <w:szCs w:val="24"/>
          <w:lang w:val="es-CO"/>
        </w:rPr>
        <w:t>Se deja indicado que en 2016 la institución presenta una transición en la posición de Rectoría, teniendo en cuenta que el proceso de Gestión Tecnológica y Comunicaciones</w:t>
      </w:r>
      <w:r>
        <w:rPr>
          <w:rFonts w:ascii="Arial" w:hAnsi="Arial" w:cs="Arial"/>
          <w:i/>
          <w:szCs w:val="24"/>
          <w:lang w:val="es-CO"/>
        </w:rPr>
        <w:t xml:space="preserve"> nace en enero de 2017, no se encuentran evidencias del cumplimiento que se indicó en el año 2015, consecuente a eso la disminución del cumplimiento del índice GEL en 2016.</w:t>
      </w:r>
    </w:p>
    <w:p w:rsidR="0086029B" w:rsidRDefault="0086029B" w:rsidP="0086029B">
      <w:pPr>
        <w:pStyle w:val="Sinespaciado"/>
        <w:spacing w:line="360" w:lineRule="auto"/>
        <w:jc w:val="both"/>
        <w:rPr>
          <w:rFonts w:ascii="Arial" w:hAnsi="Arial" w:cs="Arial"/>
          <w:szCs w:val="24"/>
          <w:lang w:val="es-CO"/>
        </w:rPr>
      </w:pPr>
    </w:p>
    <w:tbl>
      <w:tblPr>
        <w:tblStyle w:val="Tablaconcuadrcula"/>
        <w:tblW w:w="0" w:type="auto"/>
        <w:tblLook w:val="04A0" w:firstRow="1" w:lastRow="0" w:firstColumn="1" w:lastColumn="0" w:noHBand="0" w:noVBand="1"/>
      </w:tblPr>
      <w:tblGrid>
        <w:gridCol w:w="703"/>
        <w:gridCol w:w="1986"/>
        <w:gridCol w:w="5941"/>
      </w:tblGrid>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Ítem </w:t>
            </w:r>
          </w:p>
        </w:tc>
        <w:tc>
          <w:tcPr>
            <w:tcW w:w="1986" w:type="dxa"/>
          </w:tcPr>
          <w:p w:rsidR="0086029B" w:rsidRPr="00870D73" w:rsidRDefault="0086029B" w:rsidP="004D1514">
            <w:pPr>
              <w:pStyle w:val="Sinespaciado"/>
              <w:spacing w:line="360" w:lineRule="auto"/>
              <w:jc w:val="both"/>
              <w:rPr>
                <w:rFonts w:ascii="Arial" w:hAnsi="Arial" w:cs="Arial"/>
                <w:b/>
                <w:sz w:val="22"/>
                <w:lang w:val="es-CO"/>
              </w:rPr>
            </w:pPr>
            <w:r w:rsidRPr="00870D73">
              <w:rPr>
                <w:rFonts w:ascii="Arial" w:hAnsi="Arial" w:cs="Arial"/>
                <w:b/>
                <w:sz w:val="22"/>
                <w:lang w:val="es-CO"/>
              </w:rPr>
              <w:t>Criterio</w:t>
            </w:r>
          </w:p>
        </w:tc>
        <w:tc>
          <w:tcPr>
            <w:tcW w:w="5941" w:type="dxa"/>
          </w:tcPr>
          <w:p w:rsidR="0086029B" w:rsidRPr="00870D73" w:rsidRDefault="0086029B" w:rsidP="004D1514">
            <w:pPr>
              <w:pStyle w:val="Sinespaciado"/>
              <w:spacing w:line="360" w:lineRule="auto"/>
              <w:jc w:val="both"/>
              <w:rPr>
                <w:rFonts w:ascii="Arial" w:hAnsi="Arial" w:cs="Arial"/>
                <w:b/>
                <w:sz w:val="22"/>
                <w:lang w:val="es-CO"/>
              </w:rPr>
            </w:pPr>
            <w:r w:rsidRPr="00870D73">
              <w:rPr>
                <w:rFonts w:ascii="Arial" w:hAnsi="Arial" w:cs="Arial"/>
                <w:b/>
                <w:sz w:val="22"/>
                <w:lang w:val="es-CO"/>
              </w:rPr>
              <w:t xml:space="preserve">Acciones </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1</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Gobierno Abierto</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 xml:space="preserve">Publicación de datos abiertos tanto en Datos.gov.co, como en el sitio web de la entidad </w:t>
            </w:r>
            <w:r w:rsidRPr="00D54FB1">
              <w:rPr>
                <w:rFonts w:ascii="Arial" w:hAnsi="Arial" w:cs="Arial"/>
                <w:i/>
                <w:sz w:val="22"/>
                <w:lang w:val="es-CO"/>
              </w:rPr>
              <w:t>www.infotepsai.edu.co</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2</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Gobierno Abierto</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Publicar la información obligatoria en la página web, reorganización de menús,  botones, enlaces y contenido según los lineamientos de usabilidad y accesibilidad</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3</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86029B" w:rsidRPr="00870D73" w:rsidRDefault="0086029B" w:rsidP="004D1514">
            <w:pPr>
              <w:pStyle w:val="Sinespaciado"/>
              <w:spacing w:line="360" w:lineRule="auto"/>
              <w:jc w:val="both"/>
              <w:rPr>
                <w:rFonts w:ascii="Arial" w:hAnsi="Arial" w:cs="Arial"/>
                <w:sz w:val="22"/>
                <w:lang w:val="es-CO"/>
              </w:rPr>
            </w:pP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 xml:space="preserve">Se generara un plan entre Gestión Tecnológica, planeación y Gestión Académica donde se establecerán al menos 3 tramites publicados y que cumplan con los criterios de accesibilidad, usabilidad y promocionados. </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lastRenderedPageBreak/>
              <w:t>4</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86029B" w:rsidRPr="00870D73" w:rsidRDefault="0086029B" w:rsidP="004D1514">
            <w:pPr>
              <w:pStyle w:val="Sinespaciado"/>
              <w:spacing w:line="360" w:lineRule="auto"/>
              <w:jc w:val="both"/>
              <w:rPr>
                <w:rFonts w:ascii="Arial" w:hAnsi="Arial" w:cs="Arial"/>
                <w:sz w:val="22"/>
                <w:lang w:val="es-CO"/>
              </w:rPr>
            </w:pP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Procedimiento de PQRD aprobado por la alta dirección, reestructuración del sistema web acorde a la estructura establecida en el procedimiento, sistema móvil a través de si virtual.</w:t>
            </w:r>
          </w:p>
        </w:tc>
      </w:tr>
      <w:tr w:rsidR="0086029B" w:rsidRPr="00870D73" w:rsidTr="004D1514">
        <w:trPr>
          <w:trHeight w:val="875"/>
        </w:trPr>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5|</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servicios</w:t>
            </w:r>
          </w:p>
          <w:p w:rsidR="0086029B" w:rsidRPr="00870D73" w:rsidRDefault="0086029B" w:rsidP="004D1514">
            <w:pPr>
              <w:pStyle w:val="Sinespaciado"/>
              <w:spacing w:line="360" w:lineRule="auto"/>
              <w:jc w:val="both"/>
              <w:rPr>
                <w:rFonts w:ascii="Arial" w:hAnsi="Arial" w:cs="Arial"/>
                <w:sz w:val="22"/>
                <w:lang w:val="es-CO"/>
              </w:rPr>
            </w:pP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 xml:space="preserve">Trámites y servicios disponibles en línea, solicitud de certificaciones e integrados a la ventanilla única. </w:t>
            </w:r>
          </w:p>
        </w:tc>
      </w:tr>
      <w:tr w:rsidR="0086029B" w:rsidRPr="00870D73" w:rsidTr="004D1514">
        <w:trPr>
          <w:trHeight w:val="2585"/>
        </w:trPr>
        <w:tc>
          <w:tcPr>
            <w:tcW w:w="703"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6</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sidRPr="00870D73">
              <w:rPr>
                <w:rFonts w:ascii="Arial" w:hAnsi="Arial" w:cs="Arial"/>
                <w:sz w:val="22"/>
                <w:lang w:val="es-CO"/>
              </w:rPr>
              <w:t>TIC para la Gestión</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Gobierno TI, información, Sistemas de Información y Servicios Tecnológicos, Uso y apropiación y capacidades institucionales. </w:t>
            </w:r>
          </w:p>
        </w:tc>
      </w:tr>
      <w:tr w:rsidR="0086029B" w:rsidRPr="00870D73" w:rsidTr="004D1514">
        <w:tc>
          <w:tcPr>
            <w:tcW w:w="703"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7</w:t>
            </w:r>
          </w:p>
        </w:tc>
        <w:tc>
          <w:tcPr>
            <w:tcW w:w="1986"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 xml:space="preserve">Seguridad y Privacidad de la Información </w:t>
            </w:r>
          </w:p>
        </w:tc>
        <w:tc>
          <w:tcPr>
            <w:tcW w:w="5941" w:type="dxa"/>
          </w:tcPr>
          <w:p w:rsidR="0086029B" w:rsidRPr="00870D73" w:rsidRDefault="0086029B" w:rsidP="004D1514">
            <w:pPr>
              <w:pStyle w:val="Sinespaciado"/>
              <w:spacing w:line="360" w:lineRule="auto"/>
              <w:jc w:val="both"/>
              <w:rPr>
                <w:rFonts w:ascii="Arial" w:hAnsi="Arial" w:cs="Arial"/>
                <w:sz w:val="22"/>
                <w:lang w:val="es-CO"/>
              </w:rPr>
            </w:pPr>
            <w:r>
              <w:rPr>
                <w:rFonts w:ascii="Arial" w:hAnsi="Arial" w:cs="Arial"/>
                <w:sz w:val="22"/>
                <w:lang w:val="es-CO"/>
              </w:rPr>
              <w:t xml:space="preserve">Verificar el cumplimiento de los lineamientos y la planificación e implementación que tiene cada uno de los entregables, y gestionar el cumplimiento de cada lineamiento establecido en las estrategias de la definición del marco de seguridad y privacidad de la información y de los sistemas de información. </w:t>
            </w:r>
          </w:p>
        </w:tc>
      </w:tr>
    </w:tbl>
    <w:p w:rsidR="0086029B" w:rsidRDefault="0086029B" w:rsidP="0086029B">
      <w:pPr>
        <w:pStyle w:val="Sinespaciado"/>
        <w:spacing w:line="360" w:lineRule="auto"/>
        <w:jc w:val="both"/>
        <w:rPr>
          <w:rFonts w:ascii="Arial" w:hAnsi="Arial" w:cs="Arial"/>
          <w:szCs w:val="24"/>
          <w:lang w:val="es-CO"/>
        </w:rPr>
      </w:pPr>
    </w:p>
    <w:p w:rsidR="0086029B" w:rsidRPr="00D54FB1" w:rsidRDefault="0086029B" w:rsidP="0086029B">
      <w:pPr>
        <w:pStyle w:val="Sinespaciado"/>
        <w:spacing w:line="360" w:lineRule="auto"/>
        <w:jc w:val="both"/>
        <w:rPr>
          <w:rFonts w:ascii="Arial" w:eastAsia="Arial" w:hAnsi="Arial" w:cs="Arial"/>
          <w:szCs w:val="24"/>
          <w:lang w:val="es-CO"/>
        </w:rPr>
      </w:pPr>
      <w:r w:rsidRPr="00D54FB1">
        <w:rPr>
          <w:rFonts w:ascii="Arial" w:eastAsia="Arial" w:hAnsi="Arial" w:cs="Arial"/>
          <w:szCs w:val="24"/>
          <w:lang w:val="es-CO"/>
        </w:rPr>
        <w:t xml:space="preserve">El cronograma de cumplimiento </w:t>
      </w:r>
      <w:r>
        <w:rPr>
          <w:rFonts w:ascii="Arial" w:eastAsia="Arial" w:hAnsi="Arial" w:cs="Arial"/>
          <w:szCs w:val="24"/>
          <w:lang w:val="es-CO"/>
        </w:rPr>
        <w:t>para la</w:t>
      </w:r>
      <w:r w:rsidRPr="00D54FB1">
        <w:rPr>
          <w:rFonts w:ascii="Arial" w:eastAsia="Arial" w:hAnsi="Arial" w:cs="Arial"/>
          <w:szCs w:val="24"/>
          <w:lang w:val="es-CO"/>
        </w:rPr>
        <w:t xml:space="preserve"> reestructuración del sitio web se enmarca en los siguientes entregables y condiciones.</w:t>
      </w:r>
    </w:p>
    <w:p w:rsidR="0086029B" w:rsidRDefault="0086029B" w:rsidP="0086029B">
      <w:pPr>
        <w:pStyle w:val="Sinespaciado"/>
        <w:spacing w:line="360" w:lineRule="auto"/>
        <w:jc w:val="both"/>
        <w:rPr>
          <w:rFonts w:ascii="Arial" w:eastAsia="Arial" w:hAnsi="Arial" w:cs="Arial"/>
          <w:b/>
          <w:szCs w:val="24"/>
          <w:highlight w:val="yellow"/>
          <w:lang w:val="es-CO"/>
        </w:rPr>
      </w:pPr>
    </w:p>
    <w:tbl>
      <w:tblPr>
        <w:tblStyle w:val="Tablaconcuadrcula"/>
        <w:tblW w:w="0" w:type="auto"/>
        <w:tblLook w:val="04A0" w:firstRow="1" w:lastRow="0" w:firstColumn="1" w:lastColumn="0" w:noHBand="0" w:noVBand="1"/>
      </w:tblPr>
      <w:tblGrid>
        <w:gridCol w:w="710"/>
        <w:gridCol w:w="5239"/>
        <w:gridCol w:w="2681"/>
      </w:tblGrid>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Ítem</w:t>
            </w:r>
          </w:p>
        </w:tc>
        <w:tc>
          <w:tcPr>
            <w:tcW w:w="5239" w:type="dxa"/>
          </w:tcPr>
          <w:p w:rsidR="0086029B" w:rsidRPr="00A221D4" w:rsidRDefault="0086029B" w:rsidP="004D1514">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Actividad</w:t>
            </w:r>
          </w:p>
        </w:tc>
        <w:tc>
          <w:tcPr>
            <w:tcW w:w="2681" w:type="dxa"/>
          </w:tcPr>
          <w:p w:rsidR="0086029B" w:rsidRPr="00A221D4" w:rsidRDefault="0086029B" w:rsidP="004D1514">
            <w:pPr>
              <w:pStyle w:val="Sinespaciado"/>
              <w:spacing w:line="360" w:lineRule="auto"/>
              <w:jc w:val="both"/>
              <w:rPr>
                <w:rFonts w:ascii="Arial" w:eastAsia="Arial" w:hAnsi="Arial" w:cs="Arial"/>
                <w:b/>
                <w:szCs w:val="24"/>
                <w:lang w:val="es-CO"/>
              </w:rPr>
            </w:pPr>
            <w:r w:rsidRPr="00A221D4">
              <w:rPr>
                <w:rFonts w:ascii="Arial" w:eastAsia="Arial" w:hAnsi="Arial" w:cs="Arial"/>
                <w:b/>
                <w:szCs w:val="24"/>
                <w:lang w:val="es-CO"/>
              </w:rPr>
              <w:t xml:space="preserve">Tiempo de Ejecución </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1</w:t>
            </w:r>
          </w:p>
        </w:tc>
        <w:tc>
          <w:tcPr>
            <w:tcW w:w="5239"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Contrato Reestructuración Sitio Web, verificación de propuestas, contrato establecido</w:t>
            </w:r>
          </w:p>
        </w:tc>
        <w:tc>
          <w:tcPr>
            <w:tcW w:w="2681"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Mayo-Junio</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2</w:t>
            </w:r>
          </w:p>
        </w:tc>
        <w:tc>
          <w:tcPr>
            <w:tcW w:w="5239"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Levantamiento de Requerimientos</w:t>
            </w:r>
          </w:p>
        </w:tc>
        <w:tc>
          <w:tcPr>
            <w:tcW w:w="2681"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Julio</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3</w:t>
            </w:r>
          </w:p>
        </w:tc>
        <w:tc>
          <w:tcPr>
            <w:tcW w:w="5239"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Entrega sitio web reestructurado</w:t>
            </w:r>
          </w:p>
        </w:tc>
        <w:tc>
          <w:tcPr>
            <w:tcW w:w="2681"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Septiembre</w:t>
            </w:r>
          </w:p>
        </w:tc>
      </w:tr>
      <w:tr w:rsidR="0086029B" w:rsidRPr="00A221D4" w:rsidTr="004D1514">
        <w:tc>
          <w:tcPr>
            <w:tcW w:w="710"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4</w:t>
            </w:r>
          </w:p>
        </w:tc>
        <w:tc>
          <w:tcPr>
            <w:tcW w:w="5239"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Revisión, verificación, ajustes</w:t>
            </w:r>
          </w:p>
        </w:tc>
        <w:tc>
          <w:tcPr>
            <w:tcW w:w="2681" w:type="dxa"/>
          </w:tcPr>
          <w:p w:rsidR="0086029B" w:rsidRPr="00A221D4" w:rsidRDefault="0086029B" w:rsidP="004D1514">
            <w:pPr>
              <w:pStyle w:val="Sinespaciado"/>
              <w:spacing w:line="360" w:lineRule="auto"/>
              <w:jc w:val="both"/>
              <w:rPr>
                <w:rFonts w:ascii="Arial" w:eastAsia="Arial" w:hAnsi="Arial" w:cs="Arial"/>
                <w:szCs w:val="24"/>
                <w:lang w:val="es-CO"/>
              </w:rPr>
            </w:pPr>
            <w:r w:rsidRPr="00A221D4">
              <w:rPr>
                <w:rFonts w:ascii="Arial" w:eastAsia="Arial" w:hAnsi="Arial" w:cs="Arial"/>
                <w:szCs w:val="24"/>
                <w:lang w:val="es-CO"/>
              </w:rPr>
              <w:t>Octubre, Noviembre, Diciembre</w:t>
            </w:r>
          </w:p>
        </w:tc>
      </w:tr>
    </w:tbl>
    <w:p w:rsidR="0086029B" w:rsidRPr="005B0FB9" w:rsidRDefault="0086029B" w:rsidP="0086029B">
      <w:pPr>
        <w:pStyle w:val="Sinespaciado"/>
        <w:spacing w:line="360" w:lineRule="auto"/>
        <w:ind w:left="708"/>
        <w:jc w:val="both"/>
        <w:rPr>
          <w:rFonts w:ascii="Arial" w:eastAsia="Arial" w:hAnsi="Arial" w:cs="Arial"/>
          <w:b/>
          <w:szCs w:val="24"/>
          <w:highlight w:val="yellow"/>
          <w:lang w:val="es-CO"/>
        </w:rPr>
      </w:pPr>
    </w:p>
    <w:p w:rsidR="0086029B" w:rsidRDefault="0086029B" w:rsidP="002F5E76">
      <w:pPr>
        <w:pStyle w:val="Sinespaciado"/>
        <w:numPr>
          <w:ilvl w:val="0"/>
          <w:numId w:val="22"/>
        </w:numPr>
        <w:spacing w:line="360" w:lineRule="auto"/>
        <w:jc w:val="both"/>
        <w:rPr>
          <w:rFonts w:ascii="Arial" w:eastAsia="Arial" w:hAnsi="Arial" w:cs="Arial"/>
          <w:b/>
          <w:szCs w:val="24"/>
          <w:lang w:val="es-CO"/>
        </w:rPr>
      </w:pPr>
      <w:r w:rsidRPr="009A21BA">
        <w:rPr>
          <w:rFonts w:ascii="Arial" w:eastAsia="Arial" w:hAnsi="Arial" w:cs="Arial"/>
          <w:b/>
          <w:szCs w:val="24"/>
          <w:lang w:val="es-CO"/>
        </w:rPr>
        <w:t>ESTRATEGIA 2</w:t>
      </w:r>
    </w:p>
    <w:p w:rsidR="0086029B" w:rsidRPr="009A21BA" w:rsidRDefault="0086029B" w:rsidP="0086029B">
      <w:pPr>
        <w:pStyle w:val="Sinespaciado"/>
        <w:spacing w:line="360" w:lineRule="auto"/>
        <w:ind w:left="720"/>
        <w:jc w:val="both"/>
        <w:rPr>
          <w:rFonts w:ascii="Arial" w:eastAsia="Arial" w:hAnsi="Arial" w:cs="Arial"/>
          <w:b/>
          <w:szCs w:val="24"/>
          <w:lang w:val="es-CO"/>
        </w:rPr>
      </w:pPr>
    </w:p>
    <w:p w:rsidR="0086029B" w:rsidRPr="009A21BA" w:rsidRDefault="0086029B" w:rsidP="0086029B">
      <w:pPr>
        <w:pStyle w:val="Sinespaciado"/>
        <w:spacing w:line="360" w:lineRule="auto"/>
        <w:ind w:left="708"/>
        <w:jc w:val="both"/>
        <w:rPr>
          <w:rFonts w:ascii="Arial" w:eastAsia="Arial" w:hAnsi="Arial" w:cs="Arial"/>
          <w:szCs w:val="24"/>
          <w:lang w:val="es-CO"/>
        </w:rPr>
      </w:pPr>
      <w:r w:rsidRPr="009A21BA">
        <w:rPr>
          <w:rFonts w:ascii="Arial" w:eastAsia="Arial" w:hAnsi="Arial" w:cs="Arial"/>
          <w:szCs w:val="24"/>
          <w:lang w:val="es-CO"/>
        </w:rPr>
        <w:t>Contratar los servicios de internet de última milla para conexión al cable submarino, para mejorar los servicios de conexión de internet en la institución, pasando de 3 mb a 8 mb, con esto podremos incentivar el uso de capacitaciones, talleres o videoconferencias en línea, convenio de intercambio investigación de lenguas nativas del caribe con la universidad West Indies de Jamaica para videoconferencias y convenios red de instituciones técnicas RED TTU, UCEVA, Simón Bolívar RIESCAR, CUC, con el objetivo de poder conectarse a talleres, capacitaciones, actividades online, por medio de streaming (video y audio).</w:t>
      </w:r>
    </w:p>
    <w:p w:rsidR="0086029B" w:rsidRPr="00B53DD2" w:rsidRDefault="0086029B" w:rsidP="0086029B">
      <w:pPr>
        <w:pStyle w:val="Sinespaciado"/>
        <w:spacing w:line="360" w:lineRule="auto"/>
        <w:ind w:left="708"/>
        <w:jc w:val="both"/>
        <w:rPr>
          <w:rFonts w:ascii="Arial" w:eastAsia="Arial" w:hAnsi="Arial" w:cs="Arial"/>
          <w:b/>
          <w:szCs w:val="24"/>
          <w:lang w:val="es-CO"/>
        </w:rPr>
      </w:pPr>
    </w:p>
    <w:p w:rsidR="0086029B" w:rsidRDefault="0086029B" w:rsidP="002F5E76">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ESTRATEGIA 3</w:t>
      </w:r>
    </w:p>
    <w:p w:rsidR="0086029B" w:rsidRPr="00B53DD2" w:rsidRDefault="0086029B" w:rsidP="0086029B">
      <w:pPr>
        <w:pStyle w:val="Sinespaciado"/>
        <w:spacing w:line="360" w:lineRule="auto"/>
        <w:ind w:left="720"/>
        <w:jc w:val="both"/>
        <w:rPr>
          <w:rFonts w:ascii="Arial" w:eastAsia="Arial" w:hAnsi="Arial" w:cs="Arial"/>
          <w:b/>
          <w:szCs w:val="24"/>
          <w:lang w:val="es-CO"/>
        </w:rPr>
      </w:pPr>
    </w:p>
    <w:p w:rsidR="0086029B" w:rsidRPr="00B53DD2" w:rsidRDefault="0086029B" w:rsidP="0086029B">
      <w:pPr>
        <w:pStyle w:val="Sinespaciado"/>
        <w:spacing w:line="360" w:lineRule="auto"/>
        <w:ind w:left="708"/>
        <w:jc w:val="both"/>
        <w:rPr>
          <w:rFonts w:ascii="Arial" w:eastAsia="Arial" w:hAnsi="Arial" w:cs="Arial"/>
          <w:szCs w:val="24"/>
          <w:lang w:val="es-CO"/>
        </w:rPr>
      </w:pPr>
      <w:r w:rsidRPr="00B53DD2">
        <w:rPr>
          <w:rFonts w:ascii="Arial" w:eastAsia="Arial" w:hAnsi="Arial" w:cs="Arial"/>
          <w:szCs w:val="24"/>
          <w:lang w:val="es-CO"/>
        </w:rPr>
        <w:t xml:space="preserve">La </w:t>
      </w:r>
      <w:r>
        <w:rPr>
          <w:rFonts w:ascii="Arial" w:eastAsia="Arial" w:hAnsi="Arial" w:cs="Arial"/>
          <w:szCs w:val="24"/>
          <w:lang w:val="es-CO"/>
        </w:rPr>
        <w:t>institución</w:t>
      </w:r>
      <w:r w:rsidRPr="00B53DD2">
        <w:rPr>
          <w:rFonts w:ascii="Arial" w:eastAsia="Arial" w:hAnsi="Arial" w:cs="Arial"/>
          <w:szCs w:val="24"/>
          <w:lang w:val="es-CO"/>
        </w:rPr>
        <w:t xml:space="preserve"> gestiono un contrato para el mantenimiento de la infraestructura física de la sede en San Andrés Islas, y se generaron nuevos puntos de datos en las aulas académicas, sala de conferencias, oficinas y auditorio renovados.</w:t>
      </w:r>
    </w:p>
    <w:p w:rsidR="0086029B" w:rsidRPr="00B53DD2" w:rsidRDefault="0086029B" w:rsidP="0086029B">
      <w:pPr>
        <w:pStyle w:val="Sinespaciado"/>
        <w:spacing w:line="360" w:lineRule="auto"/>
        <w:ind w:left="708"/>
        <w:jc w:val="both"/>
        <w:rPr>
          <w:rFonts w:ascii="Arial" w:eastAsia="Arial" w:hAnsi="Arial" w:cs="Arial"/>
          <w:szCs w:val="24"/>
          <w:lang w:val="es-CO"/>
        </w:rPr>
      </w:pPr>
    </w:p>
    <w:p w:rsidR="0086029B" w:rsidRPr="00B53DD2" w:rsidRDefault="0086029B" w:rsidP="0086029B">
      <w:pPr>
        <w:pStyle w:val="Sinespaciado"/>
        <w:spacing w:line="360" w:lineRule="auto"/>
        <w:ind w:left="708"/>
        <w:jc w:val="both"/>
        <w:rPr>
          <w:rFonts w:ascii="Arial" w:eastAsia="Arial" w:hAnsi="Arial" w:cs="Arial"/>
          <w:szCs w:val="24"/>
          <w:lang w:val="es-CO"/>
        </w:rPr>
      </w:pPr>
      <w:r w:rsidRPr="00B53DD2">
        <w:rPr>
          <w:rFonts w:ascii="Arial" w:eastAsia="Arial" w:hAnsi="Arial" w:cs="Arial"/>
          <w:szCs w:val="24"/>
          <w:lang w:val="es-CO"/>
        </w:rPr>
        <w:t xml:space="preserve">De esta renovación se presentaron </w:t>
      </w:r>
      <w:r>
        <w:rPr>
          <w:rFonts w:ascii="Arial" w:eastAsia="Arial" w:hAnsi="Arial" w:cs="Arial"/>
          <w:szCs w:val="24"/>
          <w:lang w:val="es-CO"/>
        </w:rPr>
        <w:t>algunos</w:t>
      </w:r>
      <w:r w:rsidRPr="00B53DD2">
        <w:rPr>
          <w:rFonts w:ascii="Arial" w:eastAsia="Arial" w:hAnsi="Arial" w:cs="Arial"/>
          <w:szCs w:val="24"/>
          <w:lang w:val="es-CO"/>
        </w:rPr>
        <w:t xml:space="preserve"> daños en la infraestructura tecnológica</w:t>
      </w:r>
      <w:r>
        <w:rPr>
          <w:rFonts w:ascii="Arial" w:eastAsia="Arial" w:hAnsi="Arial" w:cs="Arial"/>
          <w:szCs w:val="24"/>
          <w:lang w:val="es-CO"/>
        </w:rPr>
        <w:t xml:space="preserve"> y se debieron reorganizar los equipos tecnológicos de los usuarios en salones habilitados para que se desarrollaran los mantenimientos a las oficinas </w:t>
      </w:r>
      <w:r w:rsidRPr="00B53DD2">
        <w:rPr>
          <w:rFonts w:ascii="Arial" w:eastAsia="Arial" w:hAnsi="Arial" w:cs="Arial"/>
          <w:szCs w:val="24"/>
          <w:lang w:val="es-CO"/>
        </w:rPr>
        <w:t>los cuales se enumeran así:</w:t>
      </w:r>
    </w:p>
    <w:p w:rsidR="0086029B" w:rsidRPr="00B53DD2" w:rsidRDefault="0086029B" w:rsidP="0086029B">
      <w:pPr>
        <w:pStyle w:val="Sinespaciado"/>
        <w:spacing w:line="360" w:lineRule="auto"/>
        <w:ind w:left="708"/>
        <w:jc w:val="both"/>
        <w:rPr>
          <w:rFonts w:ascii="Arial" w:eastAsia="Arial" w:hAnsi="Arial" w:cs="Arial"/>
          <w:szCs w:val="24"/>
          <w:lang w:val="es-CO"/>
        </w:rPr>
      </w:pPr>
    </w:p>
    <w:p w:rsidR="0086029B" w:rsidRPr="00B53DD2" w:rsidRDefault="0086029B" w:rsidP="002F5E76">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Fallos en puntos de red en oficinas</w:t>
      </w:r>
    </w:p>
    <w:p w:rsidR="0086029B" w:rsidRPr="00B53DD2" w:rsidRDefault="0086029B" w:rsidP="002F5E76">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Puntos de red deshabilitados (inexistentes), en oficina de archivo (se deben instalar al menos 3 puntos de red, salón junto a oficina de </w:t>
      </w:r>
      <w:r w:rsidRPr="00B53DD2">
        <w:rPr>
          <w:rFonts w:ascii="Arial" w:eastAsia="Arial" w:hAnsi="Arial" w:cs="Arial"/>
          <w:szCs w:val="24"/>
          <w:lang w:val="es-CO"/>
        </w:rPr>
        <w:lastRenderedPageBreak/>
        <w:t>vicerrectoría académica, posible oficina se deben gestionar 4 puntos de red).</w:t>
      </w:r>
    </w:p>
    <w:p w:rsidR="0086029B" w:rsidRPr="00B53DD2" w:rsidRDefault="0086029B" w:rsidP="002F5E76">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Se pierde </w:t>
      </w:r>
      <w:r>
        <w:rPr>
          <w:rFonts w:ascii="Arial" w:eastAsia="Arial" w:hAnsi="Arial" w:cs="Arial"/>
          <w:szCs w:val="24"/>
          <w:lang w:val="es-CO"/>
        </w:rPr>
        <w:t>la identificación</w:t>
      </w:r>
      <w:r w:rsidRPr="00B53DD2">
        <w:rPr>
          <w:rFonts w:ascii="Arial" w:eastAsia="Arial" w:hAnsi="Arial" w:cs="Arial"/>
          <w:szCs w:val="24"/>
          <w:lang w:val="es-CO"/>
        </w:rPr>
        <w:t xml:space="preserve"> de los puntos, por lo cual al momento de hacer las revisiones para verificar el funcionamiento de los mismos</w:t>
      </w:r>
    </w:p>
    <w:p w:rsidR="0086029B" w:rsidRDefault="0086029B" w:rsidP="002F5E76">
      <w:pPr>
        <w:pStyle w:val="Sinespaciado"/>
        <w:numPr>
          <w:ilvl w:val="0"/>
          <w:numId w:val="23"/>
        </w:numPr>
        <w:spacing w:line="360" w:lineRule="auto"/>
        <w:ind w:left="993"/>
        <w:jc w:val="both"/>
        <w:rPr>
          <w:rFonts w:ascii="Arial" w:eastAsia="Arial" w:hAnsi="Arial" w:cs="Arial"/>
          <w:szCs w:val="24"/>
          <w:lang w:val="es-CO"/>
        </w:rPr>
      </w:pPr>
      <w:r w:rsidRPr="00B53DD2">
        <w:rPr>
          <w:rFonts w:ascii="Arial" w:eastAsia="Arial" w:hAnsi="Arial" w:cs="Arial"/>
          <w:szCs w:val="24"/>
          <w:lang w:val="es-CO"/>
        </w:rPr>
        <w:t xml:space="preserve">se deshabilito el rack en las 2 salas de sistemas, se debe montar rack, con el switch </w:t>
      </w:r>
      <w:r>
        <w:rPr>
          <w:rFonts w:ascii="Arial" w:eastAsia="Arial" w:hAnsi="Arial" w:cs="Arial"/>
          <w:szCs w:val="24"/>
          <w:lang w:val="es-CO"/>
        </w:rPr>
        <w:t>(se deben conseguir tornillería adecuada para la puesta en funcionamiento) y habilitar los 40 puntos de red en las salas de sistemas.</w:t>
      </w:r>
    </w:p>
    <w:p w:rsidR="0086029B" w:rsidRDefault="0086029B" w:rsidP="002F5E76">
      <w:pPr>
        <w:pStyle w:val="Sinespaciado"/>
        <w:numPr>
          <w:ilvl w:val="0"/>
          <w:numId w:val="23"/>
        </w:numPr>
        <w:spacing w:line="360" w:lineRule="auto"/>
        <w:ind w:left="993"/>
        <w:jc w:val="both"/>
        <w:rPr>
          <w:rFonts w:ascii="Arial" w:eastAsia="Arial" w:hAnsi="Arial" w:cs="Arial"/>
          <w:szCs w:val="24"/>
          <w:lang w:val="es-CO"/>
        </w:rPr>
      </w:pPr>
      <w:r>
        <w:rPr>
          <w:rFonts w:ascii="Arial" w:eastAsia="Arial" w:hAnsi="Arial" w:cs="Arial"/>
          <w:szCs w:val="24"/>
          <w:lang w:val="es-CO"/>
        </w:rPr>
        <w:t>Se compraron a finales del año 2016 impresoras, escáner, modernización telefonía análoga a IP, switch, patch panel, teléfonos IP, soportes para video proyectores, sistemas de sonido, portátiles. Se retrasó la puesta en funcionamiento de estos equipos por el mantenimiento de la infraestructura física, estos equipos se almacenaron en una bodega alquilada por la institución, esos elementos se trasladaron nuevamente a la institución a finales de febrero.</w:t>
      </w:r>
    </w:p>
    <w:p w:rsidR="0086029B" w:rsidRDefault="0086029B" w:rsidP="002F5E76">
      <w:pPr>
        <w:pStyle w:val="Sinespaciado"/>
        <w:numPr>
          <w:ilvl w:val="0"/>
          <w:numId w:val="23"/>
        </w:numPr>
        <w:spacing w:line="360" w:lineRule="auto"/>
        <w:ind w:left="993"/>
        <w:jc w:val="both"/>
        <w:rPr>
          <w:rFonts w:ascii="Arial" w:eastAsia="Arial" w:hAnsi="Arial" w:cs="Arial"/>
          <w:szCs w:val="24"/>
          <w:lang w:val="es-CO"/>
        </w:rPr>
      </w:pPr>
      <w:r>
        <w:rPr>
          <w:rFonts w:ascii="Arial" w:eastAsia="Arial" w:hAnsi="Arial" w:cs="Arial"/>
          <w:szCs w:val="24"/>
          <w:lang w:val="es-CO"/>
        </w:rPr>
        <w:t>Se almacenaron en bodega aproximadamente 50 computadores de escritorio correspondientes a equipos de sala de sistemas y contratistas (se protegieron y guardaron en cajas). Además el mobiliario de las salas de sistemas, 3 tableros inteligentes, 13 video proyectores, 4 teléfonos análogos, 3 televisores, 3 impresoras (se protegieron y guardaron en cajas). los equipos tecnológicos nuevos también se trasladaron, 5 impresoras, 2 fotocopiadoras de alto rendimiento, 2 switch, 5 access point, 4 equipos de sonido, 6 escáneres, 3 televisores de 55”, 5 video proyectores, 5 soportes para video proyectores y un escáner cama plana.</w:t>
      </w:r>
    </w:p>
    <w:p w:rsidR="0086029B" w:rsidRDefault="0086029B" w:rsidP="0086029B">
      <w:pPr>
        <w:pStyle w:val="Sinespaciado"/>
        <w:spacing w:line="360" w:lineRule="auto"/>
        <w:ind w:left="1068"/>
        <w:jc w:val="both"/>
        <w:rPr>
          <w:rFonts w:ascii="Arial" w:eastAsia="Arial" w:hAnsi="Arial" w:cs="Arial"/>
          <w:szCs w:val="24"/>
          <w:lang w:val="es-CO"/>
        </w:rPr>
      </w:pPr>
    </w:p>
    <w:p w:rsidR="0086029B" w:rsidRDefault="0086029B" w:rsidP="0086029B">
      <w:pPr>
        <w:pStyle w:val="Sinespaciado"/>
        <w:spacing w:line="360" w:lineRule="auto"/>
        <w:ind w:left="142"/>
        <w:jc w:val="both"/>
        <w:rPr>
          <w:rFonts w:ascii="Arial" w:eastAsia="Arial" w:hAnsi="Arial" w:cs="Arial"/>
          <w:szCs w:val="24"/>
          <w:lang w:val="es-CO"/>
        </w:rPr>
      </w:pPr>
      <w:r>
        <w:rPr>
          <w:rFonts w:ascii="Arial" w:eastAsia="Arial" w:hAnsi="Arial" w:cs="Arial"/>
          <w:szCs w:val="24"/>
          <w:lang w:val="es-CO"/>
        </w:rPr>
        <w:t xml:space="preserve">De los elementos citados anteriormente se han organizado: </w:t>
      </w:r>
    </w:p>
    <w:p w:rsidR="0086029B" w:rsidRDefault="0086029B" w:rsidP="0086029B">
      <w:pPr>
        <w:pStyle w:val="Sinespaciado"/>
        <w:spacing w:line="360" w:lineRule="auto"/>
        <w:ind w:left="567"/>
        <w:jc w:val="both"/>
        <w:rPr>
          <w:rFonts w:ascii="Arial" w:eastAsia="Arial" w:hAnsi="Arial" w:cs="Arial"/>
          <w:szCs w:val="24"/>
          <w:lang w:val="es-CO"/>
        </w:rPr>
      </w:pPr>
    </w:p>
    <w:p w:rsidR="0086029B" w:rsidRDefault="0086029B" w:rsidP="002F5E76">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 xml:space="preserve">Se realizó mantenimiento a puntos de red específicos (Reponchado), para habilitar internet en oficinas en los puntos de red que ya se tenían </w:t>
      </w:r>
      <w:r>
        <w:rPr>
          <w:rFonts w:ascii="Arial" w:eastAsia="Arial" w:hAnsi="Arial" w:cs="Arial"/>
          <w:szCs w:val="24"/>
          <w:lang w:val="es-CO"/>
        </w:rPr>
        <w:lastRenderedPageBreak/>
        <w:t>(Vicerrectoría Administrativa, Contratación, Pagaduría, Control Interno, Planeación, Vicerrectoría Académica, Biblioteca).</w:t>
      </w:r>
    </w:p>
    <w:p w:rsidR="0086029B" w:rsidRDefault="0086029B" w:rsidP="002F5E76">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ubicaron las oficinas de la siguiente manera al inicio del proceso de reparación de las instalaciones (Contempla reubicación de teléfonos análogos, Impresoras y equipos de escritorio):</w:t>
      </w:r>
    </w:p>
    <w:p w:rsidR="0086029B" w:rsidRDefault="0086029B" w:rsidP="0086029B">
      <w:pPr>
        <w:pStyle w:val="Sinespaciado"/>
        <w:spacing w:line="360" w:lineRule="auto"/>
        <w:ind w:left="1429"/>
        <w:jc w:val="both"/>
        <w:rPr>
          <w:rFonts w:ascii="Arial" w:eastAsia="Arial" w:hAnsi="Arial" w:cs="Arial"/>
          <w:szCs w:val="24"/>
          <w:lang w:val="es-CO"/>
        </w:rPr>
      </w:pPr>
    </w:p>
    <w:tbl>
      <w:tblPr>
        <w:tblStyle w:val="Tablaconcuadrcula"/>
        <w:tblW w:w="0" w:type="auto"/>
        <w:tblInd w:w="279" w:type="dxa"/>
        <w:tblLook w:val="04A0" w:firstRow="1" w:lastRow="0" w:firstColumn="1" w:lastColumn="0" w:noHBand="0" w:noVBand="1"/>
      </w:tblPr>
      <w:tblGrid>
        <w:gridCol w:w="801"/>
        <w:gridCol w:w="1638"/>
        <w:gridCol w:w="5886"/>
      </w:tblGrid>
      <w:tr w:rsidR="0086029B" w:rsidTr="004D1514">
        <w:trPr>
          <w:trHeight w:val="330"/>
        </w:trPr>
        <w:tc>
          <w:tcPr>
            <w:tcW w:w="801"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Ítem </w:t>
            </w:r>
          </w:p>
        </w:tc>
        <w:tc>
          <w:tcPr>
            <w:tcW w:w="163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Ubicación</w:t>
            </w:r>
          </w:p>
        </w:tc>
        <w:tc>
          <w:tcPr>
            <w:tcW w:w="5886"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Proceso o Área</w:t>
            </w:r>
          </w:p>
        </w:tc>
      </w:tr>
      <w:tr w:rsidR="0086029B" w:rsidTr="004D1514">
        <w:trPr>
          <w:trHeight w:val="1015"/>
        </w:trPr>
        <w:tc>
          <w:tcPr>
            <w:tcW w:w="801"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1</w:t>
            </w:r>
          </w:p>
        </w:tc>
        <w:tc>
          <w:tcPr>
            <w:tcW w:w="163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Auditorio</w:t>
            </w:r>
          </w:p>
        </w:tc>
        <w:tc>
          <w:tcPr>
            <w:tcW w:w="5886"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Rectoría, Biblioteca, Secretaria rectoría, Vicerrectoría académica, coord. Académica, Coord. Investigación, Archivo.</w:t>
            </w:r>
          </w:p>
        </w:tc>
      </w:tr>
      <w:tr w:rsidR="0086029B" w:rsidTr="004D1514">
        <w:trPr>
          <w:trHeight w:val="1676"/>
        </w:trPr>
        <w:tc>
          <w:tcPr>
            <w:tcW w:w="801"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2</w:t>
            </w:r>
          </w:p>
        </w:tc>
        <w:tc>
          <w:tcPr>
            <w:tcW w:w="163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Biblioteca</w:t>
            </w:r>
          </w:p>
        </w:tc>
        <w:tc>
          <w:tcPr>
            <w:tcW w:w="5886"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Todo el Proceso de Vicerrectoría Administrativa, legal y financiera (9 puestos de trabajo), admisiones, bienestar, Secretaria académica, Centro de Lenguas, Coord. Extensión, Diseño Gráfico, Egresados.</w:t>
            </w:r>
          </w:p>
        </w:tc>
      </w:tr>
    </w:tbl>
    <w:p w:rsidR="0086029B" w:rsidRDefault="0086029B" w:rsidP="0086029B">
      <w:pPr>
        <w:pStyle w:val="Sinespaciado"/>
        <w:spacing w:line="360" w:lineRule="auto"/>
        <w:ind w:left="1429"/>
        <w:jc w:val="both"/>
        <w:rPr>
          <w:rFonts w:ascii="Arial" w:eastAsia="Arial" w:hAnsi="Arial" w:cs="Arial"/>
          <w:szCs w:val="24"/>
          <w:lang w:val="es-CO"/>
        </w:rPr>
      </w:pPr>
    </w:p>
    <w:p w:rsidR="0086029B" w:rsidRDefault="0086029B" w:rsidP="002F5E76">
      <w:pPr>
        <w:pStyle w:val="Sinespaciado"/>
        <w:numPr>
          <w:ilvl w:val="0"/>
          <w:numId w:val="24"/>
        </w:numPr>
        <w:spacing w:line="360" w:lineRule="auto"/>
        <w:ind w:left="993"/>
        <w:jc w:val="both"/>
        <w:rPr>
          <w:rFonts w:ascii="Arial" w:eastAsia="Arial" w:hAnsi="Arial" w:cs="Arial"/>
          <w:szCs w:val="24"/>
          <w:lang w:val="es-CO"/>
        </w:rPr>
      </w:pPr>
      <w:r>
        <w:rPr>
          <w:rFonts w:ascii="Arial" w:eastAsia="Arial" w:hAnsi="Arial" w:cs="Arial"/>
          <w:szCs w:val="24"/>
          <w:lang w:val="es-CO"/>
        </w:rPr>
        <w:t>Se reubicaron nuevamente desde Marzo hasta Mayo los puestos de trabajo anteriormente citados, Instalando lo siguiente para cada proceso, área o dependencia:</w:t>
      </w:r>
    </w:p>
    <w:p w:rsidR="0086029B" w:rsidRDefault="0086029B" w:rsidP="0086029B">
      <w:pPr>
        <w:pStyle w:val="Sinespaciado"/>
        <w:spacing w:line="360" w:lineRule="auto"/>
        <w:ind w:left="1429"/>
        <w:jc w:val="both"/>
        <w:rPr>
          <w:rFonts w:ascii="Arial" w:eastAsia="Arial" w:hAnsi="Arial" w:cs="Arial"/>
          <w:szCs w:val="24"/>
          <w:lang w:val="es-CO"/>
        </w:rPr>
      </w:pPr>
    </w:p>
    <w:tbl>
      <w:tblPr>
        <w:tblStyle w:val="Tablaconcuadrcula"/>
        <w:tblW w:w="0" w:type="auto"/>
        <w:tblInd w:w="279" w:type="dxa"/>
        <w:tblLook w:val="04A0" w:firstRow="1" w:lastRow="0" w:firstColumn="1" w:lastColumn="0" w:noHBand="0" w:noVBand="1"/>
      </w:tblPr>
      <w:tblGrid>
        <w:gridCol w:w="709"/>
        <w:gridCol w:w="1724"/>
        <w:gridCol w:w="5918"/>
      </w:tblGrid>
      <w:tr w:rsidR="0086029B" w:rsidTr="004D1514">
        <w:trPr>
          <w:trHeight w:val="431"/>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Ítem</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Ubicación</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Proceso o Área</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1</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Rectoría </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Se instalaron 2 computadores de escritorio, se cambió la impresora por obsolescencia y se instaló una nueva impresora. Se instalaron 2 teléfonos análogos y 1 escáner. </w:t>
            </w:r>
          </w:p>
        </w:tc>
      </w:tr>
      <w:tr w:rsidR="0086029B" w:rsidTr="004D1514">
        <w:trPr>
          <w:trHeight w:val="431"/>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2</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Vicerrectoría y  Académica</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portátiles, 1 impresora, 2 teléfonos IP, se habilitaron 4 puntos de red.</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3</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Vicerrectoría Administrativa</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instaló 1 computador de escritorio, 1 teléfono análogo, 1 escáner, re ponchado de puntos, se habilito punto de red y punto de teléfono</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4</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Área Legal, Administrativa y Financiera</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9 equipos de escritorio, se instalaron 3 teléfonos análogos y un teléfono IP,  se instalaron 2 escáner, una fotocopiadora de alto rendimiento, y 1 multifuncional, se re poncharon 2 puntos de red.</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5</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Admisiones y Almacén</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3 computadores de escritorio, 1 impresora, 1 teléfono IP, 1 escáner.</w:t>
            </w:r>
          </w:p>
        </w:tc>
      </w:tr>
      <w:tr w:rsidR="0086029B" w:rsidTr="004D1514">
        <w:trPr>
          <w:trHeight w:val="431"/>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6</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Bienestar universitario</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3 computadores de escritorio, 1 impresora, 1 teléfono análogo.</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7</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Unidad Académica</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computadores de escritorio, 2 portátiles, 1 impresora, 2 teléfonos IP.</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8</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Control Interno</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 xml:space="preserve">Se instaló 1 computador de escritorio, 1 teléfono IP, se habilitaron 2 puntos en la oficina. </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9</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Planeación y Calidad</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instaló 2 computadores de escritorio, 1 teléfono IP, se habilitaron 4 puntos en la oficina.</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10</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Sala de Profesores</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5 computadores para docentes y 1 computador de diseño gráfico, 1 portátil apoyo planeación, 2 impresoras, se habilitaron 8 puntos de red, 1 teléfono análogo.</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11</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Extensión</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computadores de escritorio, 1 teléfono análogo, 1 impresora.</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12</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Archivo</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2 computadores de escritorio, 1 impresora y 1 escáner de alto rendimiento, se deben revisar los 6 puntos de red.</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13</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Ventanilla Única</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 1 computador de escritorio, 1 escáner. Se deben revisar los 4 puntos de red.</w:t>
            </w:r>
          </w:p>
        </w:tc>
      </w:tr>
      <w:tr w:rsidR="0086029B" w:rsidTr="004D1514">
        <w:trPr>
          <w:trHeight w:val="416"/>
        </w:trPr>
        <w:tc>
          <w:tcPr>
            <w:tcW w:w="709"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lastRenderedPageBreak/>
              <w:t>14</w:t>
            </w:r>
          </w:p>
        </w:tc>
        <w:tc>
          <w:tcPr>
            <w:tcW w:w="1724"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Biblioteca</w:t>
            </w:r>
          </w:p>
        </w:tc>
        <w:tc>
          <w:tcPr>
            <w:tcW w:w="5918" w:type="dxa"/>
          </w:tcPr>
          <w:p w:rsidR="0086029B" w:rsidRDefault="0086029B" w:rsidP="004D1514">
            <w:pPr>
              <w:pStyle w:val="Sinespaciado"/>
              <w:spacing w:line="360" w:lineRule="auto"/>
              <w:jc w:val="both"/>
              <w:rPr>
                <w:rFonts w:ascii="Arial" w:eastAsia="Arial" w:hAnsi="Arial" w:cs="Arial"/>
                <w:szCs w:val="24"/>
                <w:lang w:val="es-CO"/>
              </w:rPr>
            </w:pPr>
            <w:r>
              <w:rPr>
                <w:rFonts w:ascii="Arial" w:eastAsia="Arial" w:hAnsi="Arial" w:cs="Arial"/>
                <w:szCs w:val="24"/>
                <w:lang w:val="es-CO"/>
              </w:rPr>
              <w:t>Se instalaron 8 computadores de escritorio, 1 fotocopiadora de alto rendimiento, 1 televisor.</w:t>
            </w:r>
          </w:p>
        </w:tc>
      </w:tr>
    </w:tbl>
    <w:p w:rsidR="0086029B" w:rsidRDefault="0086029B" w:rsidP="0086029B">
      <w:pPr>
        <w:pStyle w:val="Sinespaciado"/>
        <w:spacing w:line="360" w:lineRule="auto"/>
        <w:ind w:left="1429"/>
        <w:jc w:val="both"/>
        <w:rPr>
          <w:rFonts w:ascii="Arial" w:eastAsia="Arial" w:hAnsi="Arial" w:cs="Arial"/>
          <w:szCs w:val="24"/>
          <w:lang w:val="es-CO"/>
        </w:rPr>
      </w:pPr>
    </w:p>
    <w:p w:rsidR="0086029B" w:rsidRDefault="0086029B" w:rsidP="002F5E76">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4</w:t>
      </w:r>
    </w:p>
    <w:p w:rsidR="0086029B" w:rsidRDefault="0086029B" w:rsidP="0086029B">
      <w:pPr>
        <w:pStyle w:val="Sinespaciado"/>
        <w:spacing w:line="360" w:lineRule="auto"/>
        <w:ind w:left="720"/>
        <w:jc w:val="both"/>
        <w:rPr>
          <w:rFonts w:ascii="Arial" w:eastAsia="Arial" w:hAnsi="Arial" w:cs="Arial"/>
          <w:szCs w:val="24"/>
          <w:lang w:val="es-CO"/>
        </w:rPr>
      </w:pPr>
    </w:p>
    <w:p w:rsidR="0086029B" w:rsidRPr="00E00EE1" w:rsidRDefault="0086029B" w:rsidP="0086029B">
      <w:pPr>
        <w:pStyle w:val="Sinespaciado"/>
        <w:spacing w:line="360" w:lineRule="auto"/>
        <w:ind w:left="720"/>
        <w:jc w:val="both"/>
        <w:rPr>
          <w:rFonts w:ascii="Arial" w:eastAsia="Arial" w:hAnsi="Arial" w:cs="Arial"/>
          <w:szCs w:val="24"/>
          <w:lang w:val="es-CO"/>
        </w:rPr>
      </w:pPr>
      <w:r>
        <w:rPr>
          <w:rFonts w:ascii="Arial" w:eastAsia="Arial" w:hAnsi="Arial" w:cs="Arial"/>
          <w:szCs w:val="24"/>
          <w:lang w:val="es-CO"/>
        </w:rPr>
        <w:t>Para el plan de compras de identifican las siguientes necesidades tecnológicas en la institución, identificando compras de software, reparaciones y mantenimientos y compra de equipos de tecnología en aras del mejoramiento tecnológico institucional, alineados con las necesidades administrativas, académicas, y de cara al ciudadano.</w:t>
      </w:r>
    </w:p>
    <w:p w:rsidR="0086029B" w:rsidRDefault="0086029B" w:rsidP="0086029B">
      <w:pPr>
        <w:pStyle w:val="Sinespaciado"/>
        <w:spacing w:line="360" w:lineRule="auto"/>
        <w:ind w:left="1429"/>
        <w:jc w:val="both"/>
        <w:rPr>
          <w:rFonts w:ascii="Arial" w:eastAsia="Arial" w:hAnsi="Arial" w:cs="Arial"/>
          <w:szCs w:val="24"/>
          <w:lang w:val="es-CO"/>
        </w:rPr>
      </w:pPr>
    </w:p>
    <w:p w:rsidR="0086029B" w:rsidRDefault="0086029B" w:rsidP="002F5E76">
      <w:pPr>
        <w:pStyle w:val="Sinespaciado"/>
        <w:numPr>
          <w:ilvl w:val="0"/>
          <w:numId w:val="22"/>
        </w:numPr>
        <w:spacing w:line="360" w:lineRule="auto"/>
        <w:jc w:val="both"/>
        <w:rPr>
          <w:rFonts w:ascii="Arial" w:eastAsia="Arial" w:hAnsi="Arial" w:cs="Arial"/>
          <w:b/>
          <w:szCs w:val="24"/>
          <w:lang w:val="es-CO"/>
        </w:rPr>
      </w:pPr>
      <w:r w:rsidRPr="00B53DD2">
        <w:rPr>
          <w:rFonts w:ascii="Arial" w:eastAsia="Arial" w:hAnsi="Arial" w:cs="Arial"/>
          <w:b/>
          <w:szCs w:val="24"/>
          <w:lang w:val="es-CO"/>
        </w:rPr>
        <w:t xml:space="preserve">ESTRATEGIA </w:t>
      </w:r>
      <w:r>
        <w:rPr>
          <w:rFonts w:ascii="Arial" w:eastAsia="Arial" w:hAnsi="Arial" w:cs="Arial"/>
          <w:b/>
          <w:szCs w:val="24"/>
          <w:lang w:val="es-CO"/>
        </w:rPr>
        <w:t>5</w:t>
      </w:r>
    </w:p>
    <w:p w:rsidR="0086029B" w:rsidRDefault="0086029B" w:rsidP="0086029B">
      <w:pPr>
        <w:pStyle w:val="Sinespaciado"/>
        <w:spacing w:line="360" w:lineRule="auto"/>
        <w:ind w:left="708"/>
        <w:jc w:val="both"/>
        <w:rPr>
          <w:rFonts w:ascii="Arial" w:eastAsia="Arial" w:hAnsi="Arial" w:cs="Arial"/>
          <w:b/>
          <w:szCs w:val="24"/>
          <w:highlight w:val="yellow"/>
          <w:lang w:val="es-CO"/>
        </w:rPr>
      </w:pPr>
    </w:p>
    <w:p w:rsidR="0086029B" w:rsidRDefault="0086029B" w:rsidP="0086029B">
      <w:pPr>
        <w:pStyle w:val="Sinespaciado"/>
        <w:spacing w:line="360" w:lineRule="auto"/>
        <w:ind w:left="708"/>
        <w:jc w:val="both"/>
        <w:rPr>
          <w:rFonts w:ascii="Arial" w:eastAsia="Arial" w:hAnsi="Arial" w:cs="Arial"/>
          <w:szCs w:val="24"/>
          <w:lang w:val="es-CO"/>
        </w:rPr>
      </w:pPr>
      <w:r w:rsidRPr="00A221D4">
        <w:rPr>
          <w:rFonts w:ascii="Arial" w:eastAsia="Arial" w:hAnsi="Arial" w:cs="Arial"/>
          <w:szCs w:val="24"/>
          <w:lang w:val="es-CO"/>
        </w:rPr>
        <w:t xml:space="preserve">Gestionar documentalmente el proceso, alineado con las necesidades institucionales, tecnológicas y del Sistema Integrado de Gestión. </w:t>
      </w:r>
      <w:r>
        <w:rPr>
          <w:rFonts w:ascii="Arial" w:eastAsia="Arial" w:hAnsi="Arial" w:cs="Arial"/>
          <w:szCs w:val="24"/>
          <w:lang w:val="es-CO"/>
        </w:rPr>
        <w:t>Se elabora la siguiente documentación para el proceso, los documentos en proceso de elaboración y pendientes.</w:t>
      </w:r>
    </w:p>
    <w:p w:rsidR="0086029B" w:rsidRDefault="0086029B" w:rsidP="0086029B">
      <w:pPr>
        <w:pStyle w:val="Sinespaciado"/>
        <w:spacing w:line="360" w:lineRule="auto"/>
        <w:ind w:left="708"/>
        <w:jc w:val="both"/>
        <w:rPr>
          <w:rFonts w:ascii="Arial" w:eastAsia="Arial" w:hAnsi="Arial" w:cs="Arial"/>
          <w:szCs w:val="24"/>
          <w:lang w:val="es-CO"/>
        </w:rPr>
      </w:pPr>
    </w:p>
    <w:tbl>
      <w:tblPr>
        <w:tblStyle w:val="Tablaconcuadrcula"/>
        <w:tblW w:w="8789" w:type="dxa"/>
        <w:tblInd w:w="137" w:type="dxa"/>
        <w:tblLayout w:type="fixed"/>
        <w:tblLook w:val="04A0" w:firstRow="1" w:lastRow="0" w:firstColumn="1" w:lastColumn="0" w:noHBand="0" w:noVBand="1"/>
      </w:tblPr>
      <w:tblGrid>
        <w:gridCol w:w="709"/>
        <w:gridCol w:w="1843"/>
        <w:gridCol w:w="4110"/>
        <w:gridCol w:w="2127"/>
      </w:tblGrid>
      <w:tr w:rsidR="0086029B" w:rsidRPr="00550E80" w:rsidTr="004D1514">
        <w:tc>
          <w:tcPr>
            <w:tcW w:w="709"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Ítem</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Documento</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Proceso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Estado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Caracterización</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y entregado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2</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Gestión Tecnológica y comunicaciones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3</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Seguridad de la Información</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4</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Administrar Aplicaciones Informáticas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Aprobado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5</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Administrar Red de Datos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6</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Administrar Recursos Tecnológicos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7</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spacing w:line="240" w:lineRule="auto"/>
              <w:rPr>
                <w:rFonts w:cs="Arial"/>
                <w:sz w:val="22"/>
              </w:rPr>
            </w:pPr>
            <w:r w:rsidRPr="00550E80">
              <w:rPr>
                <w:rFonts w:cs="Arial"/>
                <w:sz w:val="22"/>
              </w:rPr>
              <w:t>Comunicaciones y Relaciones Públicas</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8</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Formatos</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Inventario general de equipos, Hoja de Vida, plan de mantenimientos </w:t>
            </w:r>
            <w:r w:rsidRPr="00550E80">
              <w:rPr>
                <w:rFonts w:ascii="Arial" w:eastAsia="Arial" w:hAnsi="Arial" w:cs="Arial"/>
                <w:sz w:val="22"/>
                <w:lang w:val="es-CO"/>
              </w:rPr>
              <w:lastRenderedPageBreak/>
              <w:t>preventivos anual, cronograma de mantenimientos preventivos anual.</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lastRenderedPageBreak/>
              <w:t>Aprobado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9</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Mapa de Riesgos</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Matriz de Riesgos del proceso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Elaborado, enviado a revisión.</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10</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PETI</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En proceso</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11</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Plan </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PESI</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 xml:space="preserve">Reestructuración </w:t>
            </w:r>
          </w:p>
        </w:tc>
      </w:tr>
      <w:tr w:rsidR="0086029B" w:rsidRPr="00550E80" w:rsidTr="004D1514">
        <w:tc>
          <w:tcPr>
            <w:tcW w:w="709" w:type="dxa"/>
          </w:tcPr>
          <w:p w:rsidR="0086029B" w:rsidRPr="00550E80" w:rsidRDefault="0086029B" w:rsidP="004D1514">
            <w:pPr>
              <w:pStyle w:val="Sinespaciado"/>
              <w:spacing w:line="360" w:lineRule="auto"/>
              <w:jc w:val="center"/>
              <w:rPr>
                <w:rFonts w:ascii="Arial" w:eastAsia="Arial" w:hAnsi="Arial" w:cs="Arial"/>
                <w:sz w:val="22"/>
                <w:lang w:val="es-CO"/>
              </w:rPr>
            </w:pPr>
            <w:r w:rsidRPr="00550E80">
              <w:rPr>
                <w:rFonts w:ascii="Arial" w:eastAsia="Arial" w:hAnsi="Arial" w:cs="Arial"/>
                <w:sz w:val="22"/>
                <w:lang w:val="es-CO"/>
              </w:rPr>
              <w:t>12</w:t>
            </w:r>
          </w:p>
        </w:tc>
        <w:tc>
          <w:tcPr>
            <w:tcW w:w="1843"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Procedimiento</w:t>
            </w:r>
          </w:p>
        </w:tc>
        <w:tc>
          <w:tcPr>
            <w:tcW w:w="4110"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Soporte Técnico</w:t>
            </w:r>
          </w:p>
        </w:tc>
        <w:tc>
          <w:tcPr>
            <w:tcW w:w="2127" w:type="dxa"/>
          </w:tcPr>
          <w:p w:rsidR="0086029B" w:rsidRPr="00550E80" w:rsidRDefault="0086029B" w:rsidP="004D1514">
            <w:pPr>
              <w:pStyle w:val="Sinespaciado"/>
              <w:spacing w:line="360" w:lineRule="auto"/>
              <w:jc w:val="both"/>
              <w:rPr>
                <w:rFonts w:ascii="Arial" w:eastAsia="Arial" w:hAnsi="Arial" w:cs="Arial"/>
                <w:sz w:val="22"/>
                <w:lang w:val="es-CO"/>
              </w:rPr>
            </w:pPr>
            <w:r w:rsidRPr="00550E80">
              <w:rPr>
                <w:rFonts w:ascii="Arial" w:eastAsia="Arial" w:hAnsi="Arial" w:cs="Arial"/>
                <w:sz w:val="22"/>
                <w:lang w:val="es-CO"/>
              </w:rPr>
              <w:t>No elaborado/Plan</w:t>
            </w:r>
          </w:p>
        </w:tc>
      </w:tr>
    </w:tbl>
    <w:p w:rsidR="0086029B" w:rsidRPr="00A221D4" w:rsidRDefault="0086029B" w:rsidP="0086029B">
      <w:pPr>
        <w:pStyle w:val="Sinespaciado"/>
        <w:pBdr>
          <w:top w:val="single" w:sz="4" w:space="1" w:color="FFFFFF" w:themeColor="background1"/>
          <w:left w:val="single" w:sz="4" w:space="4" w:color="FFFFFF" w:themeColor="background1"/>
          <w:bottom w:val="single" w:sz="4" w:space="1" w:color="FFFFFF" w:themeColor="background1"/>
          <w:right w:val="single" w:sz="4" w:space="4" w:color="FFFFFF" w:themeColor="background1"/>
          <w:between w:val="single" w:sz="4" w:space="1" w:color="FFFFFF" w:themeColor="background1"/>
          <w:bar w:val="single" w:sz="4" w:color="FFFFFF" w:themeColor="background1"/>
        </w:pBdr>
        <w:spacing w:line="360" w:lineRule="auto"/>
        <w:ind w:left="708"/>
        <w:jc w:val="both"/>
        <w:rPr>
          <w:rFonts w:ascii="Arial" w:eastAsia="Arial" w:hAnsi="Arial" w:cs="Arial"/>
          <w:szCs w:val="24"/>
          <w:lang w:val="es-CO"/>
        </w:rPr>
      </w:pPr>
    </w:p>
    <w:p w:rsidR="0086029B" w:rsidRPr="00550E80" w:rsidRDefault="0086029B" w:rsidP="0086029B">
      <w:pPr>
        <w:pStyle w:val="Sinespaciado"/>
        <w:spacing w:line="360" w:lineRule="auto"/>
        <w:jc w:val="both"/>
        <w:rPr>
          <w:rFonts w:ascii="Arial" w:eastAsia="Arial" w:hAnsi="Arial" w:cs="Arial"/>
          <w:szCs w:val="24"/>
          <w:lang w:val="es-CO"/>
        </w:rPr>
      </w:pPr>
      <w:r w:rsidRPr="00550E80">
        <w:rPr>
          <w:rFonts w:ascii="Arial" w:eastAsia="Arial" w:hAnsi="Arial" w:cs="Arial"/>
          <w:szCs w:val="24"/>
          <w:lang w:val="es-CO"/>
        </w:rPr>
        <w:t>En la siguiente tabla definimos los proyectos y metas del plan de desarrollo institucional conforme a las necesidades de optimizar eficiencia administrativa y académica</w:t>
      </w:r>
      <w:r>
        <w:rPr>
          <w:rFonts w:ascii="Arial" w:eastAsia="Arial" w:hAnsi="Arial" w:cs="Arial"/>
          <w:szCs w:val="24"/>
          <w:lang w:val="es-CO"/>
        </w:rPr>
        <w:t>, mejores servicios de cara a clientes internos y externos de la institución</w:t>
      </w:r>
      <w:r w:rsidRPr="00550E80">
        <w:rPr>
          <w:rFonts w:ascii="Arial" w:eastAsia="Arial" w:hAnsi="Arial" w:cs="Arial"/>
          <w:szCs w:val="24"/>
          <w:lang w:val="es-CO"/>
        </w:rPr>
        <w:t>.</w:t>
      </w:r>
    </w:p>
    <w:p w:rsidR="0086029B" w:rsidRDefault="0086029B" w:rsidP="0086029B">
      <w:pPr>
        <w:pStyle w:val="Sinespaciado"/>
        <w:spacing w:line="360" w:lineRule="auto"/>
        <w:ind w:left="708"/>
        <w:jc w:val="both"/>
        <w:rPr>
          <w:rFonts w:ascii="Arial" w:eastAsia="Arial" w:hAnsi="Arial" w:cs="Arial"/>
          <w:b/>
          <w:szCs w:val="24"/>
          <w:highlight w:val="yellow"/>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5941"/>
      </w:tblGrid>
      <w:tr w:rsidR="0086029B" w:rsidRPr="00550E80" w:rsidTr="004D1514">
        <w:tc>
          <w:tcPr>
            <w:tcW w:w="8630" w:type="dxa"/>
            <w:gridSpan w:val="2"/>
            <w:shd w:val="clear" w:color="auto" w:fill="auto"/>
          </w:tcPr>
          <w:p w:rsidR="0086029B" w:rsidRPr="00550E80" w:rsidRDefault="0086029B" w:rsidP="004D1514">
            <w:pPr>
              <w:pStyle w:val="Sinespaciado"/>
              <w:spacing w:line="360" w:lineRule="auto"/>
              <w:jc w:val="center"/>
              <w:rPr>
                <w:rFonts w:ascii="Arial" w:hAnsi="Arial" w:cs="Arial"/>
                <w:b/>
                <w:i/>
                <w:sz w:val="22"/>
                <w:lang w:val="es-CO"/>
              </w:rPr>
            </w:pPr>
            <w:r w:rsidRPr="00550E80">
              <w:rPr>
                <w:rFonts w:ascii="Arial" w:hAnsi="Arial" w:cs="Arial"/>
                <w:b/>
                <w:i/>
                <w:sz w:val="22"/>
                <w:lang w:val="es-CO"/>
              </w:rPr>
              <w:t xml:space="preserve">Proyectos y metas Plan de desarrollo Institucional </w:t>
            </w:r>
          </w:p>
        </w:tc>
      </w:tr>
      <w:tr w:rsidR="0086029B" w:rsidRPr="00550E80" w:rsidTr="004D1514">
        <w:tc>
          <w:tcPr>
            <w:tcW w:w="2689" w:type="dxa"/>
            <w:shd w:val="clear" w:color="auto" w:fill="auto"/>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PROYECTO</w:t>
            </w:r>
          </w:p>
        </w:tc>
        <w:tc>
          <w:tcPr>
            <w:tcW w:w="5941" w:type="dxa"/>
            <w:shd w:val="clear" w:color="auto" w:fill="auto"/>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META / RESPONSABLE / DURACIÓN</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Adquisición de un canal dedicado para mejorar conectividad</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un (1) canal dedicado para mejorar conectividad a internet</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Rectoría, Vicerrectoría Administrativa y Financiera, Gestión Tecnológica.</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Apropiación en el uso adecuado de las TIC</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Realizar un (1) talleres de formación en el uso de las TIC por semestres.</w:t>
            </w:r>
          </w:p>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sz w:val="22"/>
                <w:lang w:val="es-CO"/>
              </w:rPr>
              <w:t>Realizar un (1) talleres de formación en el uso de las TIC por semestres</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Recurso Humano.</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semestralmente</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Evaluación y diseño de la topografía de red de datos e internet</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Evaluar y diseñar la topografía de red de datos e internet.</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Sistemas y Comunicación</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86029B" w:rsidRPr="00550E80" w:rsidTr="004D1514">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lastRenderedPageBreak/>
              <w:t>Virtualidad de la enseñanza</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Desarrollar una (1) jornada de capacitación, asesoría a docentes en el uso y aplicación de las aulas </w:t>
            </w:r>
            <w:r w:rsidR="00C07959">
              <w:rPr>
                <w:rFonts w:ascii="Arial" w:hAnsi="Arial" w:cs="Arial"/>
                <w:sz w:val="22"/>
                <w:lang w:val="es-CO"/>
              </w:rPr>
              <w:t xml:space="preserve">virtuales </w:t>
            </w:r>
            <w:r w:rsidRPr="00550E80">
              <w:rPr>
                <w:rFonts w:ascii="Arial" w:hAnsi="Arial" w:cs="Arial"/>
                <w:sz w:val="22"/>
                <w:lang w:val="es-CO"/>
              </w:rPr>
              <w:t xml:space="preserve">– Q10 </w:t>
            </w:r>
            <w:r w:rsidR="00C07959">
              <w:rPr>
                <w:rFonts w:ascii="Arial" w:hAnsi="Arial" w:cs="Arial"/>
                <w:sz w:val="22"/>
                <w:lang w:val="es-CO"/>
              </w:rPr>
              <w:t xml:space="preserve">como metodología de potencialización </w:t>
            </w:r>
            <w:r w:rsidRPr="00550E80">
              <w:rPr>
                <w:rFonts w:ascii="Arial" w:hAnsi="Arial" w:cs="Arial"/>
                <w:sz w:val="22"/>
                <w:lang w:val="es-CO"/>
              </w:rPr>
              <w:t xml:space="preserve">al proceso de enseñanza </w:t>
            </w:r>
            <w:r w:rsidR="00C07959">
              <w:rPr>
                <w:rFonts w:ascii="Arial" w:hAnsi="Arial" w:cs="Arial"/>
                <w:sz w:val="22"/>
                <w:lang w:val="es-CO"/>
              </w:rPr>
              <w:t>y aprendizaje de los estudiantes y método de apropiación</w:t>
            </w:r>
            <w:r w:rsidRPr="00550E80">
              <w:rPr>
                <w:rFonts w:ascii="Arial" w:hAnsi="Arial" w:cs="Arial"/>
                <w:sz w:val="22"/>
                <w:lang w:val="es-CO"/>
              </w:rPr>
              <w:t>.</w:t>
            </w:r>
          </w:p>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sz w:val="22"/>
                <w:lang w:val="es-CO"/>
              </w:rPr>
              <w:t>Realizar un (1) taller de formación a docentes en el uso adecuado  de la herramienta</w:t>
            </w:r>
            <w:r>
              <w:rPr>
                <w:rFonts w:ascii="Arial" w:hAnsi="Arial" w:cs="Arial"/>
                <w:sz w:val="22"/>
                <w:lang w:val="es-CO"/>
              </w:rPr>
              <w:t>.</w:t>
            </w:r>
            <w:r w:rsidRPr="00550E80">
              <w:rPr>
                <w:rFonts w:ascii="Arial" w:hAnsi="Arial" w:cs="Arial"/>
                <w:sz w:val="22"/>
                <w:lang w:val="es-CO"/>
              </w:rPr>
              <w:t xml:space="preserve"> </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Coordinación Académica</w:t>
            </w:r>
          </w:p>
        </w:tc>
      </w:tr>
      <w:tr w:rsidR="0086029B" w:rsidRPr="00550E80" w:rsidTr="004D1514">
        <w:tc>
          <w:tcPr>
            <w:tcW w:w="2689" w:type="dxa"/>
            <w:vMerge/>
            <w:shd w:val="clear" w:color="auto" w:fill="auto"/>
            <w:vAlign w:val="center"/>
          </w:tcPr>
          <w:p w:rsidR="0086029B" w:rsidRPr="00550E80" w:rsidRDefault="0086029B" w:rsidP="004D1514">
            <w:pPr>
              <w:pStyle w:val="Sinespaciado"/>
              <w:spacing w:line="360" w:lineRule="auto"/>
              <w:jc w:val="center"/>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Duración:</w:t>
            </w:r>
            <w:r w:rsidRPr="00550E80">
              <w:rPr>
                <w:rFonts w:ascii="Arial" w:hAnsi="Arial" w:cs="Arial"/>
                <w:sz w:val="22"/>
                <w:lang w:val="es-CO"/>
              </w:rPr>
              <w:t xml:space="preserve"> Anual Vigencia Plan de desarrollo</w:t>
            </w:r>
          </w:p>
        </w:tc>
      </w:tr>
      <w:tr w:rsidR="0086029B" w:rsidRPr="00550E80" w:rsidTr="004D1514">
        <w:trPr>
          <w:trHeight w:val="1237"/>
        </w:trPr>
        <w:tc>
          <w:tcPr>
            <w:tcW w:w="2689" w:type="dxa"/>
            <w:vMerge w:val="restart"/>
            <w:shd w:val="clear" w:color="auto" w:fill="auto"/>
            <w:vAlign w:val="center"/>
          </w:tcPr>
          <w:p w:rsidR="0086029B" w:rsidRPr="00550E80" w:rsidRDefault="0086029B" w:rsidP="004D1514">
            <w:pPr>
              <w:pStyle w:val="Sinespaciado"/>
              <w:spacing w:line="360" w:lineRule="auto"/>
              <w:jc w:val="center"/>
              <w:rPr>
                <w:rFonts w:ascii="Arial" w:hAnsi="Arial" w:cs="Arial"/>
                <w:b/>
                <w:sz w:val="22"/>
                <w:lang w:val="es-CO"/>
              </w:rPr>
            </w:pPr>
            <w:r w:rsidRPr="00550E80">
              <w:rPr>
                <w:rFonts w:ascii="Arial" w:hAnsi="Arial" w:cs="Arial"/>
                <w:b/>
                <w:sz w:val="22"/>
                <w:lang w:val="es-CO"/>
              </w:rPr>
              <w:t>Software Administrativo</w:t>
            </w:r>
          </w:p>
        </w:tc>
        <w:tc>
          <w:tcPr>
            <w:tcW w:w="5941" w:type="dxa"/>
            <w:shd w:val="clear" w:color="auto" w:fill="auto"/>
          </w:tcPr>
          <w:p w:rsidR="0086029B" w:rsidRPr="00550E80" w:rsidRDefault="0086029B" w:rsidP="004D1514">
            <w:pPr>
              <w:pStyle w:val="Sinespaciado"/>
              <w:spacing w:line="360" w:lineRule="auto"/>
              <w:jc w:val="both"/>
              <w:rPr>
                <w:rFonts w:ascii="Arial" w:hAnsi="Arial" w:cs="Arial"/>
                <w:sz w:val="22"/>
                <w:lang w:val="es-CO"/>
              </w:rPr>
            </w:pPr>
            <w:r w:rsidRPr="00550E80">
              <w:rPr>
                <w:rFonts w:ascii="Arial" w:hAnsi="Arial" w:cs="Arial"/>
                <w:b/>
                <w:sz w:val="22"/>
                <w:lang w:val="es-CO"/>
              </w:rPr>
              <w:t>Meta:</w:t>
            </w:r>
            <w:r w:rsidRPr="00550E80">
              <w:rPr>
                <w:rFonts w:ascii="Arial" w:hAnsi="Arial" w:cs="Arial"/>
                <w:sz w:val="22"/>
                <w:lang w:val="es-CO"/>
              </w:rPr>
              <w:t xml:space="preserve"> Adquirir e implementar el Software administrativos, Adquirir e implementar el Software de gestión documental y un software de control de entrada y salida de documentos (Ventanilla Única) de la institución.</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r w:rsidR="0086029B" w:rsidRPr="00550E80" w:rsidTr="004D1514">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Responsable:</w:t>
            </w:r>
            <w:r w:rsidRPr="00550E80">
              <w:rPr>
                <w:rFonts w:ascii="Arial" w:hAnsi="Arial" w:cs="Arial"/>
                <w:sz w:val="22"/>
                <w:lang w:val="es-CO"/>
              </w:rPr>
              <w:t xml:space="preserve"> Líder de Proceso Calidad / Líder de Proceso Gestión Documental</w:t>
            </w:r>
          </w:p>
        </w:tc>
      </w:tr>
      <w:tr w:rsidR="0086029B" w:rsidRPr="00550E80" w:rsidTr="004D1514">
        <w:trPr>
          <w:trHeight w:val="70"/>
        </w:trPr>
        <w:tc>
          <w:tcPr>
            <w:tcW w:w="2689" w:type="dxa"/>
            <w:vMerge/>
            <w:shd w:val="clear" w:color="auto" w:fill="auto"/>
          </w:tcPr>
          <w:p w:rsidR="0086029B" w:rsidRPr="00550E80" w:rsidRDefault="0086029B" w:rsidP="004D1514">
            <w:pPr>
              <w:pStyle w:val="Sinespaciado"/>
              <w:spacing w:line="360" w:lineRule="auto"/>
              <w:jc w:val="both"/>
              <w:rPr>
                <w:rFonts w:ascii="Arial" w:hAnsi="Arial" w:cs="Arial"/>
                <w:sz w:val="22"/>
                <w:lang w:val="es-CO"/>
              </w:rPr>
            </w:pPr>
          </w:p>
        </w:tc>
        <w:tc>
          <w:tcPr>
            <w:tcW w:w="5941" w:type="dxa"/>
            <w:shd w:val="clear" w:color="auto" w:fill="auto"/>
          </w:tcPr>
          <w:p w:rsidR="0086029B" w:rsidRPr="00550E80" w:rsidRDefault="0086029B" w:rsidP="004D1514">
            <w:pPr>
              <w:pStyle w:val="Sinespaciado"/>
              <w:spacing w:line="360" w:lineRule="auto"/>
              <w:jc w:val="both"/>
              <w:rPr>
                <w:rFonts w:ascii="Arial" w:hAnsi="Arial" w:cs="Arial"/>
                <w:b/>
                <w:sz w:val="22"/>
                <w:lang w:val="es-CO"/>
              </w:rPr>
            </w:pPr>
            <w:r w:rsidRPr="00550E80">
              <w:rPr>
                <w:rFonts w:ascii="Arial" w:hAnsi="Arial" w:cs="Arial"/>
                <w:b/>
                <w:sz w:val="22"/>
                <w:lang w:val="es-CO"/>
              </w:rPr>
              <w:t>Duración:</w:t>
            </w:r>
            <w:r w:rsidRPr="00550E80">
              <w:rPr>
                <w:rFonts w:ascii="Arial" w:hAnsi="Arial" w:cs="Arial"/>
                <w:sz w:val="22"/>
                <w:lang w:val="es-CO"/>
              </w:rPr>
              <w:t xml:space="preserve"> 6 Meses</w:t>
            </w:r>
          </w:p>
        </w:tc>
      </w:tr>
    </w:tbl>
    <w:p w:rsidR="0086029B" w:rsidRDefault="0086029B" w:rsidP="0086029B">
      <w:pPr>
        <w:pStyle w:val="Sinespaciado"/>
        <w:spacing w:line="360" w:lineRule="auto"/>
        <w:jc w:val="both"/>
        <w:rPr>
          <w:rFonts w:ascii="Arial" w:eastAsia="Arial" w:hAnsi="Arial" w:cs="Arial"/>
          <w:szCs w:val="24"/>
          <w:highlight w:val="yellow"/>
          <w:lang w:val="es-CO"/>
        </w:rPr>
      </w:pPr>
    </w:p>
    <w:p w:rsidR="0086029B" w:rsidRPr="00A95F28" w:rsidRDefault="0086029B" w:rsidP="004A1A24">
      <w:pPr>
        <w:pStyle w:val="Ttulo2"/>
      </w:pPr>
      <w:bookmarkStart w:id="81" w:name="page36"/>
      <w:bookmarkStart w:id="82" w:name="_Toc487652966"/>
      <w:bookmarkEnd w:id="81"/>
      <w:r w:rsidRPr="00A95F28">
        <w:t>Definición de los objetivos estratégicos de TI</w:t>
      </w:r>
      <w:bookmarkEnd w:id="82"/>
      <w:r w:rsidRPr="00A95F28">
        <w:t xml:space="preserve"> </w:t>
      </w:r>
    </w:p>
    <w:p w:rsidR="0086029B" w:rsidRPr="00A95F28" w:rsidRDefault="0086029B" w:rsidP="0086029B">
      <w:pPr>
        <w:pStyle w:val="Sinespaciado"/>
        <w:spacing w:line="360" w:lineRule="auto"/>
        <w:jc w:val="both"/>
        <w:rPr>
          <w:rFonts w:ascii="Arial" w:hAnsi="Arial" w:cs="Arial"/>
          <w:b/>
          <w:szCs w:val="24"/>
          <w:lang w:val="es-CO"/>
        </w:rPr>
      </w:pPr>
    </w:p>
    <w:p w:rsidR="0086029B" w:rsidRPr="00A95F28" w:rsidRDefault="0086029B" w:rsidP="0086029B">
      <w:pPr>
        <w:pStyle w:val="Sinespaciado"/>
        <w:spacing w:line="360" w:lineRule="auto"/>
        <w:jc w:val="both"/>
        <w:rPr>
          <w:rFonts w:ascii="Arial" w:hAnsi="Arial" w:cs="Arial"/>
          <w:szCs w:val="24"/>
          <w:lang w:val="es-CO"/>
        </w:rPr>
      </w:pPr>
      <w:r w:rsidRPr="00A95F28">
        <w:rPr>
          <w:rFonts w:ascii="Arial" w:hAnsi="Arial" w:cs="Arial"/>
          <w:szCs w:val="24"/>
          <w:lang w:val="es-CO"/>
        </w:rPr>
        <w:t>Con base en la caracterización del proceso de Gestión Tecnológica y Comunicaciones se definieron los siguientes objetivos enmarcados en el PHVA (Planear, Hacer, Verificar, Actuar).</w:t>
      </w:r>
    </w:p>
    <w:p w:rsidR="0086029B" w:rsidRDefault="0086029B" w:rsidP="0086029B">
      <w:pPr>
        <w:pStyle w:val="Sinespaciado"/>
        <w:spacing w:line="360" w:lineRule="auto"/>
        <w:jc w:val="both"/>
        <w:rPr>
          <w:rFonts w:ascii="Arial" w:hAnsi="Arial" w:cs="Arial"/>
          <w:szCs w:val="24"/>
          <w:highlight w:val="yellow"/>
          <w:lang w:val="es-CO"/>
        </w:rPr>
      </w:pPr>
    </w:p>
    <w:tbl>
      <w:tblPr>
        <w:tblW w:w="9065"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05"/>
        <w:gridCol w:w="708"/>
        <w:gridCol w:w="3119"/>
        <w:gridCol w:w="3633"/>
      </w:tblGrid>
      <w:tr w:rsidR="0086029B" w:rsidRPr="005A6222" w:rsidTr="004D1514">
        <w:trPr>
          <w:trHeight w:val="276"/>
        </w:trPr>
        <w:tc>
          <w:tcPr>
            <w:tcW w:w="1605"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ENTRADA</w:t>
            </w:r>
          </w:p>
        </w:tc>
        <w:tc>
          <w:tcPr>
            <w:tcW w:w="708"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PHVA</w:t>
            </w:r>
          </w:p>
        </w:tc>
        <w:tc>
          <w:tcPr>
            <w:tcW w:w="3119"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ACTIVIDAD</w:t>
            </w:r>
          </w:p>
        </w:tc>
        <w:tc>
          <w:tcPr>
            <w:tcW w:w="3633" w:type="dxa"/>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SALIDA</w:t>
            </w:r>
          </w:p>
        </w:tc>
      </w:tr>
      <w:tr w:rsidR="0086029B" w:rsidRPr="005A6222" w:rsidTr="004D1514">
        <w:trPr>
          <w:trHeight w:val="1145"/>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Necesidades institucionales</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P</w:t>
            </w: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Arquitectura TI.</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Estratégico de las Tecnologías de la Información (PETI), Plan Estratégico de Seguridad de la Información (PESI), Modelo de seguridad y Privacidad de la Información (MSPI), arquitectura empresarial, Gobierno TI, Gestión de la estrategia, Indicadores de Gestión</w:t>
            </w:r>
            <w:r w:rsidR="00C07959">
              <w:rPr>
                <w:rFonts w:eastAsia="Times New Roman" w:cs="Arial"/>
                <w:sz w:val="18"/>
                <w:szCs w:val="18"/>
                <w:lang w:eastAsia="es-CO"/>
              </w:rPr>
              <w:t>.</w:t>
            </w:r>
          </w:p>
        </w:tc>
      </w:tr>
      <w:tr w:rsidR="0086029B" w:rsidRPr="005A6222" w:rsidTr="004D1514">
        <w:trPr>
          <w:trHeight w:val="1095"/>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los entregables concernientes a las estrategias de Gobierno en línea 3.1</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Elaboración de los planes, políticas, e integración de las estrategias contempladas en GEL 3.1 sobre la Entidad, TIC Para Gobierno Abierto, TIC para servicios, TIC para la Gestión, Seguridad y privacidad de la información.</w:t>
            </w:r>
          </w:p>
        </w:tc>
      </w:tr>
      <w:tr w:rsidR="0086029B" w:rsidRPr="005A6222" w:rsidTr="004D1514">
        <w:trPr>
          <w:trHeight w:val="26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los Manuales de uso de recursos tecnológicos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Manuales de uso de recursos tecnológicos</w:t>
            </w:r>
          </w:p>
        </w:tc>
      </w:tr>
      <w:tr w:rsidR="0086029B" w:rsidRPr="005A6222" w:rsidTr="004D1514">
        <w:trPr>
          <w:trHeight w:val="52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Mantenimiento Preventivo de Equipos Tecnológicos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r>
      <w:tr w:rsidR="0086029B" w:rsidRPr="005A6222" w:rsidTr="004D1514">
        <w:trPr>
          <w:trHeight w:val="52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adquisiciones tecnológicas Hardware y Software.</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Equipos y aplicaciones debidamente instalados y en funcionamiento</w:t>
            </w:r>
          </w:p>
        </w:tc>
      </w:tr>
      <w:tr w:rsidR="0086029B" w:rsidRPr="005A6222" w:rsidTr="004D1514">
        <w:trPr>
          <w:trHeight w:val="75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Análisis diagnóstico de las necesidades de actualización o renovación de tecnologías de información y comunicación.</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-Conceptos técnicos sobre necesidades de recursos informáticos.</w:t>
            </w:r>
            <w:r w:rsidRPr="005A6222">
              <w:rPr>
                <w:rFonts w:eastAsia="Times New Roman" w:cs="Arial"/>
                <w:sz w:val="18"/>
                <w:szCs w:val="18"/>
                <w:lang w:eastAsia="es-CO"/>
              </w:rPr>
              <w:br/>
              <w:t>-implementación de la solución informática.</w:t>
            </w:r>
          </w:p>
        </w:tc>
      </w:tr>
      <w:tr w:rsidR="0086029B" w:rsidRPr="005A6222" w:rsidTr="004D1514">
        <w:trPr>
          <w:trHeight w:val="33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Diagnostico técnico del hardware y Software</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Atención a los requerimientos correctivos</w:t>
            </w:r>
          </w:p>
        </w:tc>
      </w:tr>
      <w:tr w:rsidR="0086029B" w:rsidRPr="005A6222" w:rsidTr="004D1514">
        <w:trPr>
          <w:trHeight w:val="276"/>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 xml:space="preserve">Solicitud y servicios de Garantías. </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Recepción y verificación de garantías</w:t>
            </w:r>
          </w:p>
        </w:tc>
      </w:tr>
      <w:tr w:rsidR="0086029B" w:rsidRPr="005A6222" w:rsidTr="004D1514">
        <w:trPr>
          <w:trHeight w:val="269"/>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Comunicaciones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r>
      <w:tr w:rsidR="0086029B" w:rsidRPr="005A6222" w:rsidTr="004D1514">
        <w:trPr>
          <w:trHeight w:val="319"/>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cronograma de actividades de diseño publicitario</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Cronograma de actividades de diseño publicitario</w:t>
            </w:r>
          </w:p>
        </w:tc>
      </w:tr>
      <w:tr w:rsidR="0086029B" w:rsidRPr="005A6222" w:rsidTr="004D1514">
        <w:trPr>
          <w:trHeight w:val="17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r>
      <w:tr w:rsidR="0086029B" w:rsidRPr="005A6222" w:rsidTr="004D1514">
        <w:trPr>
          <w:trHeight w:val="349"/>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Necesidades identificadas del proceso</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Elaborar el Plan de Acción del Proceso (PAP)</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Acción del Proceso (PAP)</w:t>
            </w:r>
          </w:p>
        </w:tc>
      </w:tr>
      <w:tr w:rsidR="0086029B" w:rsidRPr="005A6222" w:rsidTr="004D1514">
        <w:trPr>
          <w:trHeight w:val="1524"/>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-Plan Estratégico de Tecnología de la Información (PETI)</w:t>
            </w:r>
            <w:r w:rsidRPr="005A6222">
              <w:rPr>
                <w:rFonts w:eastAsia="Times New Roman" w:cs="Arial"/>
                <w:sz w:val="18"/>
                <w:szCs w:val="18"/>
                <w:lang w:eastAsia="es-CO"/>
              </w:rPr>
              <w:br/>
              <w:t>-Plan Estratégico de Seguridad de la Información (PESI)</w:t>
            </w:r>
            <w:r w:rsidRPr="005A6222">
              <w:rPr>
                <w:rFonts w:eastAsia="Times New Roman" w:cs="Arial"/>
                <w:sz w:val="18"/>
                <w:szCs w:val="18"/>
                <w:lang w:eastAsia="es-CO"/>
              </w:rPr>
              <w:br/>
              <w:t>-Manuales de uso de recursos tecnológicos - Planes, cronogramas, conceptos técnicos.</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H</w:t>
            </w:r>
          </w:p>
        </w:tc>
        <w:tc>
          <w:tcPr>
            <w:tcW w:w="3119" w:type="dxa"/>
            <w:vMerge w:val="restart"/>
            <w:shd w:val="clear" w:color="auto" w:fill="auto"/>
            <w:vAlign w:val="center"/>
            <w:hideMark/>
          </w:tcPr>
          <w:p w:rsidR="0086029B" w:rsidRPr="005A6222" w:rsidRDefault="0086029B" w:rsidP="004D1514">
            <w:pPr>
              <w:spacing w:line="240" w:lineRule="auto"/>
              <w:jc w:val="center"/>
              <w:rPr>
                <w:rFonts w:eastAsia="Times New Roman" w:cs="Arial"/>
                <w:sz w:val="18"/>
                <w:szCs w:val="18"/>
                <w:lang w:eastAsia="es-CO"/>
              </w:rPr>
            </w:pPr>
            <w:r w:rsidRPr="005A6222">
              <w:rPr>
                <w:rFonts w:eastAsia="Times New Roman" w:cs="Arial"/>
                <w:sz w:val="18"/>
                <w:szCs w:val="18"/>
                <w:lang w:eastAsia="es-CO"/>
              </w:rPr>
              <w:t>Administrar la red de datos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Recursos informáticos instalados, operativos y funcionales: computadores, servidores, d</w:t>
            </w:r>
            <w:r>
              <w:rPr>
                <w:rFonts w:eastAsia="Times New Roman" w:cs="Arial"/>
                <w:sz w:val="18"/>
                <w:szCs w:val="18"/>
                <w:lang w:eastAsia="es-CO"/>
              </w:rPr>
              <w:t>ispositivos de almacenamiento (respaldo)</w:t>
            </w:r>
            <w:r w:rsidRPr="005A6222">
              <w:rPr>
                <w:rFonts w:eastAsia="Times New Roman" w:cs="Arial"/>
                <w:sz w:val="18"/>
                <w:szCs w:val="18"/>
                <w:lang w:eastAsia="es-CO"/>
              </w:rPr>
              <w:t xml:space="preserve">, dispositivos de comunicación, periféricos de salida para impresión, unidades de soporte eléctrico para la red, etc. </w:t>
            </w:r>
          </w:p>
        </w:tc>
      </w:tr>
      <w:tr w:rsidR="0086029B" w:rsidRPr="005A6222" w:rsidTr="004D1514">
        <w:trPr>
          <w:trHeight w:val="61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Respaldo de seguridad de  información (</w:t>
            </w:r>
            <w:r>
              <w:rPr>
                <w:rFonts w:eastAsia="Times New Roman" w:cs="Arial"/>
                <w:sz w:val="18"/>
                <w:szCs w:val="18"/>
                <w:lang w:eastAsia="es-CO"/>
              </w:rPr>
              <w:t>respaldo</w:t>
            </w:r>
            <w:r w:rsidRPr="005A6222">
              <w:rPr>
                <w:rFonts w:eastAsia="Times New Roman" w:cs="Arial"/>
                <w:sz w:val="18"/>
                <w:szCs w:val="18"/>
                <w:lang w:eastAsia="es-CO"/>
              </w:rPr>
              <w:t>)</w:t>
            </w:r>
          </w:p>
        </w:tc>
      </w:tr>
      <w:tr w:rsidR="0086029B" w:rsidRPr="005A6222" w:rsidTr="004D1514">
        <w:trPr>
          <w:trHeight w:val="266"/>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 permisos a usuarios</w:t>
            </w:r>
          </w:p>
        </w:tc>
      </w:tr>
      <w:tr w:rsidR="0086029B" w:rsidRPr="005A6222" w:rsidTr="004D1514">
        <w:trPr>
          <w:trHeight w:val="63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 sistemas de conectividad (Ej. internet e intranet)</w:t>
            </w:r>
          </w:p>
        </w:tc>
      </w:tr>
      <w:tr w:rsidR="0086029B" w:rsidRPr="005A6222" w:rsidTr="004D1514">
        <w:trPr>
          <w:trHeight w:val="558"/>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Gestionar las garantías de la infraestructura tecnológica (vencimiento, renovación, actualización)</w:t>
            </w:r>
          </w:p>
        </w:tc>
      </w:tr>
      <w:tr w:rsidR="0086029B" w:rsidRPr="005A6222" w:rsidTr="004D1514">
        <w:trPr>
          <w:trHeight w:val="62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del licenciamiento de software (vencimiento, renovación, actualización)</w:t>
            </w:r>
          </w:p>
        </w:tc>
      </w:tr>
      <w:tr w:rsidR="0086029B" w:rsidRPr="005A6222" w:rsidTr="004D1514">
        <w:trPr>
          <w:trHeight w:val="746"/>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Administración de accesos a internet: aprobación a usuarios de acceso a internet; creación de e-mail institucional; desactivación de e-mail institucional; otros</w:t>
            </w:r>
          </w:p>
        </w:tc>
      </w:tr>
      <w:tr w:rsidR="0086029B" w:rsidRPr="005A6222" w:rsidTr="004D1514">
        <w:trPr>
          <w:trHeight w:val="408"/>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Solicitudes de usuarios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Administrar aplicaciones informáticas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Bases de datos y sistemas de información en funcionamiento</w:t>
            </w:r>
          </w:p>
        </w:tc>
      </w:tr>
      <w:tr w:rsidR="0086029B" w:rsidRPr="005A6222" w:rsidTr="004D1514">
        <w:trPr>
          <w:trHeight w:val="902"/>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Gestión técnica de los Sistemas de información del estado como SACES, SPADIES, SIGEP, HECCA SNIES, SIIF, DIAN, CHIP, SIRESI, FNA, CERTICAMARA, etc.</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Gestión técnica y soporte de los sistemas de información del estado</w:t>
            </w:r>
          </w:p>
        </w:tc>
      </w:tr>
      <w:tr w:rsidR="0086029B" w:rsidRPr="005A6222" w:rsidTr="004D1514">
        <w:trPr>
          <w:trHeight w:val="455"/>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Brindar soporte técnico a usuarios</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Asistencia técnica y/o capacitación en manejo de recursos informáticos</w:t>
            </w:r>
          </w:p>
        </w:tc>
      </w:tr>
      <w:tr w:rsidR="0086029B" w:rsidRPr="005A6222" w:rsidTr="004D1514">
        <w:trPr>
          <w:trHeight w:val="1944"/>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Diagnóstico de criterios por componente Arquitectura TI</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Arquitectura TI</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las estrategias las cuales quedaron elaboradas en el Plan Estratégico de las Tecnologías de la Información (PETI), Plan Estratégico de Seguridad de la Información (PESI), Modelo de seguridad y Privacidad de la Información (MSPI), arquitectura empresarial, Gobierno TI, Gestión de la estrategia, Indicadores de Gestión</w:t>
            </w:r>
          </w:p>
        </w:tc>
      </w:tr>
      <w:tr w:rsidR="0086029B" w:rsidRPr="005A6222" w:rsidTr="004D1514">
        <w:trPr>
          <w:trHeight w:val="1740"/>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Diagnóstico de criterios por componente de GEL</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la Estrategia Nacional de Gobierno en Línea (GEL)</w:t>
            </w:r>
          </w:p>
        </w:tc>
        <w:tc>
          <w:tcPr>
            <w:tcW w:w="3633"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los criterios de GEL por componente: TIC para Gobierno Abierto; TIC para Servicios; TIC para la Gestión; Seguridad y Privacidad de la Información.</w:t>
            </w:r>
          </w:p>
        </w:tc>
      </w:tr>
      <w:tr w:rsidR="0086029B" w:rsidRPr="005A6222" w:rsidTr="004D1514">
        <w:trPr>
          <w:trHeight w:val="1272"/>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Mantenimiento Preventivo de Equipos Tecnológicos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Realizar mantenimiento preventivo y correctivo de recursos tecnológicos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Recursos tecnológicos con mantenimientos preventivos y correctivos ejecutados.</w:t>
            </w:r>
            <w:r w:rsidRPr="005A6222">
              <w:rPr>
                <w:rFonts w:eastAsia="Times New Roman" w:cs="Arial"/>
                <w:sz w:val="18"/>
                <w:szCs w:val="18"/>
                <w:lang w:eastAsia="es-CO"/>
              </w:rPr>
              <w:br/>
              <w:t>- Hoja de Vida de Equipos Tecnológicos actualizada</w:t>
            </w:r>
          </w:p>
        </w:tc>
      </w:tr>
      <w:tr w:rsidR="0086029B" w:rsidRPr="005A6222" w:rsidTr="004D1514">
        <w:trPr>
          <w:trHeight w:val="662"/>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Marketing</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Implementar el Plan de Marketing</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xml:space="preserve">Estrategias de Relacionamiento Corporativas implementadas </w:t>
            </w:r>
          </w:p>
        </w:tc>
      </w:tr>
      <w:tr w:rsidR="0086029B" w:rsidRPr="005A6222" w:rsidTr="004D1514">
        <w:trPr>
          <w:trHeight w:val="411"/>
        </w:trPr>
        <w:tc>
          <w:tcPr>
            <w:tcW w:w="1605" w:type="dxa"/>
            <w:vMerge w:val="restart"/>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Comunicaciones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el Plan de Comunicaciones</w:t>
            </w:r>
          </w:p>
        </w:tc>
        <w:tc>
          <w:tcPr>
            <w:tcW w:w="3633"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Estrategias de comunicación implementadas</w:t>
            </w:r>
          </w:p>
        </w:tc>
      </w:tr>
      <w:tr w:rsidR="0086029B" w:rsidRPr="005A6222" w:rsidTr="004D1514">
        <w:trPr>
          <w:trHeight w:val="363"/>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Diseñar piezas gráficas y publicitarias</w:t>
            </w:r>
          </w:p>
        </w:tc>
        <w:tc>
          <w:tcPr>
            <w:tcW w:w="3633"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r>
      <w:tr w:rsidR="0086029B" w:rsidRPr="005A6222" w:rsidTr="004D1514">
        <w:trPr>
          <w:trHeight w:val="765"/>
        </w:trPr>
        <w:tc>
          <w:tcPr>
            <w:tcW w:w="1605"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Plan de Social Media (incluido en Plan de Comunicaciones)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Administrar redes sociales</w:t>
            </w:r>
          </w:p>
        </w:tc>
        <w:tc>
          <w:tcPr>
            <w:tcW w:w="3633"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Medios de comunicación digital utilizados para la gestión pública</w:t>
            </w:r>
          </w:p>
        </w:tc>
      </w:tr>
      <w:tr w:rsidR="0086029B" w:rsidRPr="005A6222" w:rsidTr="004D1514">
        <w:trPr>
          <w:trHeight w:val="1284"/>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br/>
              <w:t xml:space="preserve"> GEL 3.1</w:t>
            </w:r>
            <w:r w:rsidRPr="005A6222">
              <w:rPr>
                <w:rFonts w:eastAsia="Times New Roman" w:cs="Arial"/>
                <w:sz w:val="18"/>
                <w:szCs w:val="18"/>
                <w:lang w:eastAsia="es-CO"/>
              </w:rPr>
              <w:br/>
              <w:t>Arquitectura TI</w:t>
            </w:r>
            <w:r w:rsidRPr="005A6222">
              <w:rPr>
                <w:rFonts w:eastAsia="Times New Roman" w:cs="Arial"/>
                <w:sz w:val="18"/>
                <w:szCs w:val="18"/>
                <w:lang w:eastAsia="es-CO"/>
              </w:rPr>
              <w:br/>
              <w:t>Requerimientos de usuarios.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Administrar la página web</w:t>
            </w:r>
          </w:p>
        </w:tc>
        <w:tc>
          <w:tcPr>
            <w:tcW w:w="3633"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r>
      <w:tr w:rsidR="0086029B" w:rsidRPr="005A6222" w:rsidTr="004D1514">
        <w:trPr>
          <w:trHeight w:val="2688"/>
        </w:trPr>
        <w:tc>
          <w:tcPr>
            <w:tcW w:w="1605"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lastRenderedPageBreak/>
              <w:t>- Plan Estratégico de Tecnología de la Información (PETI)</w:t>
            </w:r>
            <w:r w:rsidRPr="005A6222">
              <w:rPr>
                <w:rFonts w:eastAsia="Times New Roman" w:cs="Arial"/>
                <w:sz w:val="18"/>
                <w:szCs w:val="18"/>
                <w:lang w:eastAsia="es-CO"/>
              </w:rPr>
              <w:br/>
              <w:t>- Plan Estratégico de Seguridad de la Información (PESI)</w:t>
            </w:r>
            <w:r w:rsidRPr="005A6222">
              <w:rPr>
                <w:rFonts w:eastAsia="Times New Roman" w:cs="Arial"/>
                <w:sz w:val="18"/>
                <w:szCs w:val="18"/>
                <w:lang w:eastAsia="es-CO"/>
              </w:rPr>
              <w:br/>
              <w:t>-Manuales de uso de recursos tecnológicos</w:t>
            </w:r>
            <w:r w:rsidRPr="005A6222">
              <w:rPr>
                <w:rFonts w:eastAsia="Times New Roman" w:cs="Arial"/>
                <w:sz w:val="18"/>
                <w:szCs w:val="18"/>
                <w:lang w:eastAsia="es-CO"/>
              </w:rPr>
              <w:br/>
              <w:t>- Plan de mantenimientos preventivos y correctivos.</w:t>
            </w: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Soportar los recursos tecnológicos para servicios educativos.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Instalación y mantenimiento de recursos tecnológicos para servicios educativos.</w:t>
            </w:r>
            <w:r w:rsidRPr="005A6222">
              <w:rPr>
                <w:rFonts w:eastAsia="Times New Roman" w:cs="Arial"/>
                <w:sz w:val="18"/>
                <w:szCs w:val="18"/>
                <w:lang w:eastAsia="es-CO"/>
              </w:rPr>
              <w:br/>
              <w:t xml:space="preserve">- Alquiler de recursos tecnológicos para servicios Educativos.                             </w:t>
            </w:r>
            <w:r w:rsidRPr="005A6222">
              <w:rPr>
                <w:rFonts w:eastAsia="Times New Roman" w:cs="Arial"/>
                <w:sz w:val="18"/>
                <w:szCs w:val="18"/>
                <w:lang w:eastAsia="es-CO"/>
              </w:rPr>
              <w:br/>
              <w:t xml:space="preserve">- Garantías instaladas y funcionales.                                  </w:t>
            </w:r>
          </w:p>
        </w:tc>
      </w:tr>
      <w:tr w:rsidR="0086029B" w:rsidRPr="005A6222" w:rsidTr="004D1514">
        <w:trPr>
          <w:trHeight w:val="1779"/>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Análisis de datos</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V</w:t>
            </w: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 xml:space="preserve">Evaluar las características tecnológicas de la institución, los procesos de comunicación y los procesos publicitarios. </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analíticos del estado tecnológico de la institución</w:t>
            </w:r>
            <w:r w:rsidRPr="005A6222">
              <w:rPr>
                <w:rFonts w:eastAsia="Times New Roman" w:cs="Arial"/>
                <w:sz w:val="18"/>
                <w:szCs w:val="18"/>
                <w:lang w:eastAsia="es-CO"/>
              </w:rPr>
              <w:br/>
              <w:t xml:space="preserve">- Informes de mejoramiento continuo en procesos de comunicación y publicitarios.      </w:t>
            </w:r>
            <w:r w:rsidRPr="005A6222">
              <w:rPr>
                <w:rFonts w:eastAsia="Times New Roman" w:cs="Arial"/>
                <w:sz w:val="18"/>
                <w:szCs w:val="18"/>
                <w:lang w:eastAsia="es-CO"/>
              </w:rPr>
              <w:br/>
              <w:t>- Propuestas de mejoramiento en el servicio tecnológico prestado a la comunidad académica</w:t>
            </w:r>
          </w:p>
        </w:tc>
      </w:tr>
      <w:tr w:rsidR="0086029B" w:rsidRPr="005A6222" w:rsidTr="004D1514">
        <w:trPr>
          <w:trHeight w:val="134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Evaluar la gestión del proceso</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 Informes de seguimiento y evaluación de planes,  programas, estrategias y proyectos</w:t>
            </w:r>
            <w:r w:rsidRPr="005A6222">
              <w:rPr>
                <w:rFonts w:eastAsia="Times New Roman" w:cs="Arial"/>
                <w:sz w:val="18"/>
                <w:szCs w:val="18"/>
                <w:lang w:eastAsia="es-CO"/>
              </w:rPr>
              <w:br/>
              <w:t>- Informes de medición de indicadores del proceso</w:t>
            </w:r>
            <w:r w:rsidRPr="005A6222">
              <w:rPr>
                <w:rFonts w:eastAsia="Times New Roman" w:cs="Arial"/>
                <w:sz w:val="18"/>
                <w:szCs w:val="18"/>
                <w:lang w:eastAsia="es-CO"/>
              </w:rPr>
              <w:br/>
              <w:t>- Informes de medición de riesgos del proceso</w:t>
            </w:r>
          </w:p>
        </w:tc>
      </w:tr>
      <w:tr w:rsidR="0086029B" w:rsidRPr="005A6222" w:rsidTr="004D1514">
        <w:trPr>
          <w:trHeight w:val="1512"/>
        </w:trPr>
        <w:tc>
          <w:tcPr>
            <w:tcW w:w="1605" w:type="dxa"/>
            <w:vMerge w:val="restart"/>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Planes de Mejoramiento</w:t>
            </w:r>
          </w:p>
        </w:tc>
        <w:tc>
          <w:tcPr>
            <w:tcW w:w="708" w:type="dxa"/>
            <w:vMerge w:val="restart"/>
            <w:shd w:val="clear" w:color="auto" w:fill="auto"/>
            <w:vAlign w:val="center"/>
            <w:hideMark/>
          </w:tcPr>
          <w:p w:rsidR="0086029B" w:rsidRPr="005A6222" w:rsidRDefault="0086029B" w:rsidP="004D1514">
            <w:pPr>
              <w:spacing w:line="240" w:lineRule="auto"/>
              <w:jc w:val="center"/>
              <w:rPr>
                <w:rFonts w:eastAsia="Times New Roman" w:cs="Arial"/>
                <w:b/>
                <w:bCs/>
                <w:sz w:val="18"/>
                <w:szCs w:val="18"/>
                <w:lang w:eastAsia="es-CO"/>
              </w:rPr>
            </w:pPr>
            <w:r w:rsidRPr="005A6222">
              <w:rPr>
                <w:rFonts w:eastAsia="Times New Roman" w:cs="Arial"/>
                <w:b/>
                <w:bCs/>
                <w:sz w:val="18"/>
                <w:szCs w:val="18"/>
                <w:lang w:eastAsia="es-CO"/>
              </w:rPr>
              <w:t>A</w:t>
            </w: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Reformulación a los planes orientados a la mejora continua en el proceso, prestación del servicio, planes formulados, establecidos y en proceso de ejecución</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Identificación y reformulación de las estrategias como PETI, PESI, cronogramas, planes de acción, diagnósticos, conceptos técnicos.</w:t>
            </w:r>
          </w:p>
        </w:tc>
      </w:tr>
      <w:tr w:rsidR="0086029B" w:rsidRPr="005A6222" w:rsidTr="004D1514">
        <w:trPr>
          <w:trHeight w:val="821"/>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acciones orientadas al mejoramiento continuo de las soluciones tecnológicas, publicitarias y de comunicaciones.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documentación actualizada, soportes y procedimientos.</w:t>
            </w:r>
          </w:p>
        </w:tc>
      </w:tr>
      <w:tr w:rsidR="0086029B" w:rsidRPr="005A6222" w:rsidTr="004D1514">
        <w:trPr>
          <w:trHeight w:val="834"/>
        </w:trPr>
        <w:tc>
          <w:tcPr>
            <w:tcW w:w="1605" w:type="dxa"/>
            <w:vMerge/>
            <w:vAlign w:val="center"/>
            <w:hideMark/>
          </w:tcPr>
          <w:p w:rsidR="0086029B" w:rsidRPr="005A6222" w:rsidRDefault="0086029B" w:rsidP="004D1514">
            <w:pPr>
              <w:spacing w:line="240" w:lineRule="auto"/>
              <w:jc w:val="left"/>
              <w:rPr>
                <w:rFonts w:eastAsia="Times New Roman" w:cs="Arial"/>
                <w:sz w:val="18"/>
                <w:szCs w:val="18"/>
                <w:lang w:eastAsia="es-CO"/>
              </w:rPr>
            </w:pPr>
          </w:p>
        </w:tc>
        <w:tc>
          <w:tcPr>
            <w:tcW w:w="708" w:type="dxa"/>
            <w:vMerge/>
            <w:vAlign w:val="center"/>
            <w:hideMark/>
          </w:tcPr>
          <w:p w:rsidR="0086029B" w:rsidRPr="005A6222" w:rsidRDefault="0086029B" w:rsidP="004D1514">
            <w:pPr>
              <w:spacing w:line="240" w:lineRule="auto"/>
              <w:jc w:val="left"/>
              <w:rPr>
                <w:rFonts w:eastAsia="Times New Roman" w:cs="Arial"/>
                <w:b/>
                <w:bCs/>
                <w:sz w:val="18"/>
                <w:szCs w:val="18"/>
                <w:lang w:eastAsia="es-CO"/>
              </w:rPr>
            </w:pPr>
          </w:p>
        </w:tc>
        <w:tc>
          <w:tcPr>
            <w:tcW w:w="3119" w:type="dxa"/>
            <w:shd w:val="clear" w:color="auto" w:fill="auto"/>
            <w:vAlign w:val="center"/>
            <w:hideMark/>
          </w:tcPr>
          <w:p w:rsidR="0086029B" w:rsidRPr="005A6222" w:rsidRDefault="0086029B" w:rsidP="004D1514">
            <w:pPr>
              <w:spacing w:line="240" w:lineRule="auto"/>
              <w:rPr>
                <w:rFonts w:eastAsia="Times New Roman" w:cs="Arial"/>
                <w:sz w:val="18"/>
                <w:szCs w:val="18"/>
                <w:lang w:eastAsia="es-CO"/>
              </w:rPr>
            </w:pPr>
            <w:r w:rsidRPr="005A6222">
              <w:rPr>
                <w:rFonts w:eastAsia="Times New Roman" w:cs="Arial"/>
                <w:sz w:val="18"/>
                <w:szCs w:val="18"/>
                <w:lang w:eastAsia="es-CO"/>
              </w:rPr>
              <w:t>Implementar acciones preventivas, correctivas no contempladas.</w:t>
            </w:r>
          </w:p>
        </w:tc>
        <w:tc>
          <w:tcPr>
            <w:tcW w:w="3633" w:type="dxa"/>
            <w:shd w:val="clear" w:color="auto" w:fill="auto"/>
            <w:vAlign w:val="center"/>
            <w:hideMark/>
          </w:tcPr>
          <w:p w:rsidR="0086029B" w:rsidRPr="005A6222" w:rsidRDefault="0086029B" w:rsidP="004D1514">
            <w:pPr>
              <w:spacing w:line="240" w:lineRule="auto"/>
              <w:jc w:val="left"/>
              <w:rPr>
                <w:rFonts w:eastAsia="Times New Roman" w:cs="Arial"/>
                <w:sz w:val="18"/>
                <w:szCs w:val="18"/>
                <w:lang w:eastAsia="es-CO"/>
              </w:rPr>
            </w:pPr>
            <w:r w:rsidRPr="005A6222">
              <w:rPr>
                <w:rFonts w:eastAsia="Times New Roman" w:cs="Arial"/>
                <w:sz w:val="18"/>
                <w:szCs w:val="18"/>
                <w:lang w:eastAsia="es-CO"/>
              </w:rPr>
              <w:t>Informes de seguimiento de Planes de Mejoramiento</w:t>
            </w:r>
          </w:p>
        </w:tc>
      </w:tr>
    </w:tbl>
    <w:p w:rsidR="0086029B" w:rsidRDefault="0086029B" w:rsidP="0086029B">
      <w:pPr>
        <w:pStyle w:val="Sinespaciado"/>
        <w:spacing w:line="360" w:lineRule="auto"/>
        <w:jc w:val="both"/>
        <w:rPr>
          <w:rFonts w:ascii="Arial" w:hAnsi="Arial" w:cs="Arial"/>
          <w:szCs w:val="24"/>
          <w:highlight w:val="yellow"/>
          <w:lang w:val="es-CO"/>
        </w:rPr>
      </w:pPr>
    </w:p>
    <w:p w:rsidR="0086029B" w:rsidRPr="00CF0DA8" w:rsidRDefault="0086029B" w:rsidP="004A1A24">
      <w:pPr>
        <w:pStyle w:val="Ttulo2"/>
      </w:pPr>
      <w:bookmarkStart w:id="83" w:name="_Toc487652967"/>
      <w:r w:rsidRPr="00CF0DA8">
        <w:t>Gobierno de TI</w:t>
      </w:r>
      <w:bookmarkEnd w:id="83"/>
    </w:p>
    <w:p w:rsidR="0086029B" w:rsidRPr="00CF0DA8" w:rsidRDefault="0086029B" w:rsidP="0086029B">
      <w:pPr>
        <w:rPr>
          <w:lang w:val="es-ES"/>
        </w:rPr>
      </w:pPr>
    </w:p>
    <w:p w:rsidR="0086029B" w:rsidRPr="00CF0DA8" w:rsidRDefault="0086029B" w:rsidP="0086029B">
      <w:r w:rsidRPr="00CF0DA8">
        <w:t xml:space="preserve">En proceso de </w:t>
      </w:r>
      <w:r w:rsidR="00116D7E">
        <w:t xml:space="preserve">definición del modelo de Gobierno TI donde se contemplara </w:t>
      </w:r>
      <w:r w:rsidRPr="00CF0DA8">
        <w:t xml:space="preserve">el marco </w:t>
      </w:r>
      <w:r w:rsidR="00116D7E">
        <w:t xml:space="preserve">legal y </w:t>
      </w:r>
      <w:r w:rsidRPr="00CF0DA8">
        <w:t xml:space="preserve">normativo, esquemas de toma de decisiones, definición de Roles y perfiles de TI, gestión de relaciones con otras áreas e instituciones públicas, modelo de </w:t>
      </w:r>
      <w:r w:rsidRPr="00CF0DA8">
        <w:lastRenderedPageBreak/>
        <w:t xml:space="preserve">Gestión de proyectos, gestión de proveedores, acuerdos de nivel de servicio y de desarrollo, procesos de TI e indicadores de gestión de TI, esquema de transferencia de conocimiento </w:t>
      </w:r>
    </w:p>
    <w:p w:rsidR="0086029B" w:rsidRDefault="0086029B" w:rsidP="0086029B">
      <w:pPr>
        <w:pStyle w:val="Sinespaciado"/>
        <w:spacing w:line="360" w:lineRule="auto"/>
        <w:jc w:val="both"/>
        <w:rPr>
          <w:rFonts w:ascii="Arial" w:hAnsi="Arial" w:cs="Arial"/>
          <w:szCs w:val="24"/>
          <w:lang w:val="es-CO"/>
        </w:rPr>
      </w:pPr>
    </w:p>
    <w:p w:rsidR="0086029B" w:rsidRPr="00FE5058" w:rsidRDefault="0086029B" w:rsidP="004A1A24">
      <w:pPr>
        <w:pStyle w:val="Ttulo2"/>
      </w:pPr>
      <w:bookmarkStart w:id="84" w:name="_Toc487652968"/>
      <w:r w:rsidRPr="00FE5058">
        <w:t>Cadena de valor de TI</w:t>
      </w:r>
      <w:bookmarkEnd w:id="84"/>
      <w:r w:rsidRPr="00FE5058">
        <w:t xml:space="preserve"> </w:t>
      </w:r>
    </w:p>
    <w:p w:rsidR="0086029B" w:rsidRPr="00FE5058" w:rsidRDefault="0086029B" w:rsidP="0086029B">
      <w:pPr>
        <w:pStyle w:val="Sinespaciado"/>
        <w:spacing w:line="360" w:lineRule="auto"/>
        <w:jc w:val="both"/>
        <w:rPr>
          <w:rFonts w:ascii="Arial" w:hAnsi="Arial" w:cs="Arial"/>
          <w:color w:val="auto"/>
          <w:szCs w:val="24"/>
          <w:shd w:val="clear" w:color="auto" w:fill="FFFFFF"/>
          <w:lang w:val="es-CO"/>
        </w:rPr>
      </w:pPr>
    </w:p>
    <w:p w:rsidR="0086029B" w:rsidRPr="00FE5058" w:rsidRDefault="0086029B" w:rsidP="0086029B">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t>En una época de cambios constantes como la que vivimos, la capacidad de adaptación y flexibilidad de las empresas se apoya en gran  medida de las Tecnologías de Información y Comunicación (TIC).  Sin embargo, seguir el ritmo de innovación de las TIC para alinearlas con la estrategia de la institución en el corto plazo, se ha convertido en un verdadero reto para los líderes de TIC en las organizaciones, quienes deben enfocar su esfuerzo día a día, para enfrentar al menos cinco retos:</w:t>
      </w:r>
    </w:p>
    <w:p w:rsidR="0086029B" w:rsidRDefault="0086029B" w:rsidP="0086029B">
      <w:pPr>
        <w:pStyle w:val="Sinespaciado"/>
        <w:spacing w:line="360" w:lineRule="auto"/>
        <w:jc w:val="both"/>
        <w:rPr>
          <w:rFonts w:ascii="Arial" w:hAnsi="Arial" w:cs="Arial"/>
          <w:color w:val="auto"/>
          <w:szCs w:val="24"/>
          <w:shd w:val="clear" w:color="auto" w:fill="FFFFFF"/>
          <w:lang w:val="es-CO"/>
        </w:rPr>
      </w:pPr>
    </w:p>
    <w:p w:rsidR="0086029B"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I</w:t>
      </w:r>
      <w:r w:rsidRPr="00FE5058">
        <w:rPr>
          <w:rFonts w:ascii="Arial" w:hAnsi="Arial" w:cs="Arial"/>
          <w:color w:val="auto"/>
          <w:szCs w:val="24"/>
          <w:shd w:val="clear" w:color="auto" w:fill="FFFFFF"/>
          <w:lang w:val="es-CO"/>
        </w:rPr>
        <w:t>nc</w:t>
      </w:r>
      <w:r>
        <w:rPr>
          <w:rFonts w:ascii="Arial" w:hAnsi="Arial" w:cs="Arial"/>
          <w:color w:val="auto"/>
          <w:szCs w:val="24"/>
          <w:shd w:val="clear" w:color="auto" w:fill="FFFFFF"/>
          <w:lang w:val="es-CO"/>
        </w:rPr>
        <w:t>rementar la calidad del servicio</w:t>
      </w:r>
    </w:p>
    <w:p w:rsidR="0086029B" w:rsidRPr="00FE5058"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Pr>
          <w:rFonts w:ascii="Arial" w:hAnsi="Arial" w:cs="Arial"/>
          <w:color w:val="auto"/>
          <w:szCs w:val="24"/>
          <w:shd w:val="clear" w:color="auto" w:fill="FFFFFF"/>
          <w:lang w:val="es-CO"/>
        </w:rPr>
        <w:t>D</w:t>
      </w:r>
      <w:r>
        <w:rPr>
          <w:rFonts w:ascii="Arial" w:hAnsi="Arial" w:cs="Arial"/>
          <w:color w:val="auto"/>
          <w:szCs w:val="24"/>
          <w:lang w:val="es-CO"/>
        </w:rPr>
        <w:t>isminuir costos de servicios</w:t>
      </w:r>
    </w:p>
    <w:p w:rsidR="0086029B"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Ap</w:t>
      </w:r>
      <w:r w:rsidR="00C07959">
        <w:rPr>
          <w:rFonts w:ascii="Arial" w:hAnsi="Arial" w:cs="Arial"/>
          <w:color w:val="auto"/>
          <w:szCs w:val="24"/>
          <w:lang w:val="es-CO"/>
        </w:rPr>
        <w:t>oyar estrategia de negocios a tra</w:t>
      </w:r>
      <w:r w:rsidR="00C07959" w:rsidRPr="00FE5058">
        <w:rPr>
          <w:rFonts w:ascii="Arial" w:hAnsi="Arial" w:cs="Arial"/>
          <w:color w:val="auto"/>
          <w:szCs w:val="24"/>
          <w:lang w:val="es-CO"/>
        </w:rPr>
        <w:t>vés</w:t>
      </w:r>
      <w:r w:rsidRPr="00FE5058">
        <w:rPr>
          <w:rFonts w:ascii="Arial" w:hAnsi="Arial" w:cs="Arial"/>
          <w:color w:val="auto"/>
          <w:szCs w:val="24"/>
          <w:lang w:val="es-CO"/>
        </w:rPr>
        <w:t xml:space="preserve"> de TI</w:t>
      </w:r>
    </w:p>
    <w:p w:rsidR="0086029B"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Entregar los servicios oportunos</w:t>
      </w:r>
    </w:p>
    <w:p w:rsidR="0086029B" w:rsidRPr="00FE5058" w:rsidRDefault="0086029B" w:rsidP="002F5E76">
      <w:pPr>
        <w:pStyle w:val="Sinespaciado"/>
        <w:numPr>
          <w:ilvl w:val="0"/>
          <w:numId w:val="22"/>
        </w:numPr>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lang w:val="es-CO"/>
        </w:rPr>
        <w:t>Controlar los riesgos</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86029B">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La manera de dar respuesta a estos desafíos, puede hacer el cambio institucional para que la tecnología pase de ser la “amenaza” o una “oportunidad” que lleve a fortalecer la organización y ganar posiciones competitivas en el mercado.</w:t>
      </w:r>
    </w:p>
    <w:p w:rsidR="0086029B" w:rsidRPr="00FE5058" w:rsidRDefault="0086029B" w:rsidP="0086029B">
      <w:pPr>
        <w:pStyle w:val="Sinespaciado"/>
        <w:spacing w:line="360" w:lineRule="auto"/>
        <w:jc w:val="both"/>
        <w:rPr>
          <w:rFonts w:ascii="Arial" w:hAnsi="Arial" w:cs="Arial"/>
          <w:color w:val="auto"/>
          <w:szCs w:val="24"/>
          <w:lang w:val="es-CO"/>
        </w:rPr>
      </w:pPr>
      <w:r w:rsidRPr="00FE5058">
        <w:rPr>
          <w:rFonts w:ascii="Arial" w:hAnsi="Arial" w:cs="Arial"/>
          <w:color w:val="auto"/>
          <w:szCs w:val="24"/>
          <w:lang w:val="es-CO"/>
        </w:rPr>
        <w:t>Para esto interpretamos que la cadena de valor de TI  de los negocios debe estar compuesta por sub procesos y contamos con  la experiencia para transferir el conocimiento y las buenas prácticas para la optimización y fortalecimiento de esta área que cada vez es más crítica y estratégica para la institución.</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86029B">
      <w:pPr>
        <w:pStyle w:val="Sinespaciado"/>
        <w:spacing w:line="360" w:lineRule="auto"/>
        <w:jc w:val="both"/>
        <w:rPr>
          <w:rFonts w:ascii="Arial" w:hAnsi="Arial" w:cs="Arial"/>
          <w:color w:val="auto"/>
          <w:szCs w:val="24"/>
          <w:shd w:val="clear" w:color="auto" w:fill="FFFFFF"/>
          <w:lang w:val="es-CO"/>
        </w:rPr>
      </w:pPr>
      <w:r w:rsidRPr="00FE5058">
        <w:rPr>
          <w:rFonts w:ascii="Arial" w:hAnsi="Arial" w:cs="Arial"/>
          <w:color w:val="auto"/>
          <w:szCs w:val="24"/>
          <w:shd w:val="clear" w:color="auto" w:fill="FFFFFF"/>
          <w:lang w:val="es-CO"/>
        </w:rPr>
        <w:lastRenderedPageBreak/>
        <w:t>Y para la cadena de valor de TI nos apoyamos de los marcos de referencia internacionales, como se aprecia a continuación:</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86029B">
      <w:pPr>
        <w:pStyle w:val="Sinespaciado"/>
        <w:spacing w:line="360" w:lineRule="auto"/>
        <w:jc w:val="both"/>
        <w:rPr>
          <w:rFonts w:ascii="Arial" w:hAnsi="Arial" w:cs="Arial"/>
          <w:color w:val="auto"/>
          <w:szCs w:val="24"/>
          <w:lang w:val="es-CO"/>
        </w:rPr>
      </w:pPr>
      <w:r w:rsidRPr="00FE5058">
        <w:rPr>
          <w:rFonts w:ascii="Arial" w:hAnsi="Arial" w:cs="Arial"/>
          <w:color w:val="auto"/>
          <w:szCs w:val="24"/>
          <w:shd w:val="clear" w:color="auto" w:fill="FFFFFF"/>
          <w:lang w:val="es-CO"/>
        </w:rPr>
        <w:t>Se Concibe los procesos de TI como un generador de valor al servicio de las estrategias y procesos misionales de las organizaciones y también como una pieza estratégica, clave para el logro de sus metas.</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4A1A24">
      <w:pPr>
        <w:pStyle w:val="Ttulo2"/>
      </w:pPr>
      <w:r w:rsidRPr="00FE5058">
        <w:t xml:space="preserve"> </w:t>
      </w:r>
      <w:bookmarkStart w:id="85" w:name="_Toc487652969"/>
      <w:r w:rsidRPr="00FE5058">
        <w:t>Plan de implementación de procesos</w:t>
      </w:r>
      <w:bookmarkEnd w:id="85"/>
      <w:r w:rsidRPr="00FE5058">
        <w:t xml:space="preserve"> </w:t>
      </w:r>
    </w:p>
    <w:p w:rsidR="0086029B" w:rsidRPr="00FE5058" w:rsidRDefault="0086029B" w:rsidP="0086029B">
      <w:pPr>
        <w:pStyle w:val="Sinespaciado"/>
        <w:spacing w:line="360" w:lineRule="auto"/>
        <w:jc w:val="both"/>
        <w:rPr>
          <w:rFonts w:ascii="Arial" w:hAnsi="Arial" w:cs="Arial"/>
          <w:b/>
          <w:color w:val="auto"/>
          <w:szCs w:val="24"/>
          <w:lang w:val="es-CO"/>
        </w:rPr>
      </w:pPr>
    </w:p>
    <w:p w:rsidR="0086029B" w:rsidRPr="00FE5058" w:rsidRDefault="0086029B" w:rsidP="0086029B">
      <w:pPr>
        <w:ind w:left="567"/>
        <w:rPr>
          <w:rFonts w:cs="Arial"/>
          <w:szCs w:val="24"/>
        </w:rPr>
      </w:pPr>
      <w:r w:rsidRPr="00FE5058">
        <w:rPr>
          <w:rFonts w:cs="Arial"/>
          <w:szCs w:val="24"/>
        </w:rPr>
        <w:t xml:space="preserve">Cada uno de estos procesos funcionales tiene un ámbito de especialización diferente, pero enfocado al apoyo de la Función en el manejo efectivo de sus tareas.  </w:t>
      </w:r>
    </w:p>
    <w:p w:rsidR="0086029B" w:rsidRPr="00FE5058" w:rsidRDefault="0086029B" w:rsidP="0086029B">
      <w:pPr>
        <w:ind w:left="567"/>
        <w:rPr>
          <w:rFonts w:cs="Arial"/>
          <w:b/>
          <w:szCs w:val="24"/>
        </w:rPr>
      </w:pPr>
    </w:p>
    <w:p w:rsidR="0086029B" w:rsidRPr="00FE5058" w:rsidRDefault="0086029B" w:rsidP="0086029B">
      <w:pPr>
        <w:ind w:left="567"/>
        <w:rPr>
          <w:rFonts w:cs="Arial"/>
          <w:szCs w:val="24"/>
        </w:rPr>
      </w:pPr>
      <w:r w:rsidRPr="00FE5058">
        <w:rPr>
          <w:rFonts w:cs="Arial"/>
          <w:b/>
          <w:szCs w:val="24"/>
        </w:rPr>
        <w:t xml:space="preserve">Especialización. </w:t>
      </w:r>
      <w:r w:rsidRPr="00FE5058">
        <w:rPr>
          <w:rFonts w:cs="Arial"/>
          <w:szCs w:val="24"/>
        </w:rPr>
        <w:t xml:space="preserve">  Para lograr una mayor eficiencia en la ejecución de las funciones, es deseable que se genere dentro de la Función de Tecnologías de Información, procesos de servicio especializado por medio de mecanismos formales que exploten al máximo la experiencia particular generada.  Con esta premisa, en la organización definida se crean procesos orientados al desarrollo y soporte de las áreas funcionales institucionales y a la administración del conocimiento.</w:t>
      </w:r>
    </w:p>
    <w:p w:rsidR="0086029B" w:rsidRPr="00FE5058" w:rsidRDefault="0086029B" w:rsidP="0086029B">
      <w:pPr>
        <w:ind w:left="567"/>
        <w:rPr>
          <w:rFonts w:cs="Arial"/>
          <w:szCs w:val="24"/>
        </w:rPr>
      </w:pPr>
      <w:r w:rsidRPr="00FE5058">
        <w:rPr>
          <w:rFonts w:cs="Arial"/>
          <w:b/>
          <w:szCs w:val="24"/>
        </w:rPr>
        <w:t>Énfasis en el servicio.</w:t>
      </w:r>
      <w:r w:rsidRPr="00FE5058">
        <w:rPr>
          <w:rFonts w:cs="Arial"/>
          <w:szCs w:val="24"/>
        </w:rPr>
        <w:t xml:space="preserve">  En cada uno de los procesos definidos se enfatiza en su responsabilidad por el servicio institucional, para lo cual se especifican claramente las funciones particulares al respecto.  Esta combinación permitirá generar métricas de efectividad y productividad para cada área de tecnologías, así como una mejor formulación de las metas.</w:t>
      </w:r>
    </w:p>
    <w:p w:rsidR="0086029B" w:rsidRPr="00FE5058" w:rsidRDefault="0086029B" w:rsidP="0086029B">
      <w:pPr>
        <w:ind w:left="567"/>
        <w:rPr>
          <w:rFonts w:cs="Arial"/>
          <w:szCs w:val="24"/>
        </w:rPr>
      </w:pPr>
      <w:r w:rsidRPr="00FE5058">
        <w:rPr>
          <w:rFonts w:cs="Arial"/>
          <w:b/>
          <w:szCs w:val="24"/>
        </w:rPr>
        <w:t>Obtención de resultados.</w:t>
      </w:r>
      <w:r w:rsidRPr="00FE5058">
        <w:rPr>
          <w:rFonts w:cs="Arial"/>
          <w:szCs w:val="24"/>
        </w:rPr>
        <w:t xml:space="preserve">  La combinación de especialización, retroalimentación e integración que se promueve, permite un enfoque constante hacia la generación de resultados por parte de la Función.  El esquema propuesto implica un reforzamiento de los canales formales de </w:t>
      </w:r>
      <w:r w:rsidRPr="00FE5058">
        <w:rPr>
          <w:rFonts w:cs="Arial"/>
          <w:szCs w:val="24"/>
        </w:rPr>
        <w:lastRenderedPageBreak/>
        <w:t>comunicación, lo que facilitará la creación de una cultura más orientada al trabajo preventivo y menos al correctivo.</w:t>
      </w:r>
    </w:p>
    <w:p w:rsidR="0086029B" w:rsidRPr="00FE5058" w:rsidRDefault="0086029B" w:rsidP="0086029B">
      <w:pPr>
        <w:ind w:left="567"/>
        <w:rPr>
          <w:rFonts w:cs="Arial"/>
          <w:szCs w:val="24"/>
        </w:rPr>
      </w:pPr>
      <w:r w:rsidRPr="00FE5058">
        <w:rPr>
          <w:rFonts w:cs="Arial"/>
          <w:b/>
          <w:szCs w:val="24"/>
        </w:rPr>
        <w:t>Balance en la asignación.</w:t>
      </w:r>
      <w:r w:rsidRPr="00FE5058">
        <w:rPr>
          <w:rFonts w:cs="Arial"/>
          <w:szCs w:val="24"/>
        </w:rPr>
        <w:t xml:space="preserve">  Es indispensable que los miembros de la Unidad perciban una asignación balanceada de las cargas de trabajo asignadas.  La Función de Tecnologías de Información, en su función de crear y administrar nuevos proyectos para la Institución, requiere de una fuerte integración en lo que respecta al uso eficiente de la infraestructura tecnológica, asesoramiento técnico y procedimientos para la puesta y administración de sistemas en operación. </w:t>
      </w:r>
    </w:p>
    <w:p w:rsidR="0086029B" w:rsidRPr="00FE5058" w:rsidRDefault="0086029B" w:rsidP="0086029B">
      <w:pPr>
        <w:pStyle w:val="Sinespaciado"/>
        <w:spacing w:line="360" w:lineRule="auto"/>
        <w:jc w:val="both"/>
        <w:rPr>
          <w:rFonts w:ascii="Arial" w:hAnsi="Arial" w:cs="Arial"/>
          <w:color w:val="auto"/>
          <w:szCs w:val="24"/>
          <w:lang w:val="es-CO"/>
        </w:rPr>
      </w:pPr>
    </w:p>
    <w:p w:rsidR="0086029B" w:rsidRPr="00FE5058" w:rsidRDefault="0086029B" w:rsidP="004A1A24">
      <w:pPr>
        <w:pStyle w:val="Ttulo2"/>
      </w:pPr>
      <w:r w:rsidRPr="00FE5058">
        <w:t xml:space="preserve"> </w:t>
      </w:r>
      <w:bookmarkStart w:id="86" w:name="_Toc487652970"/>
      <w:r w:rsidRPr="00FE5058">
        <w:t>Estructura organizacional de TI</w:t>
      </w:r>
      <w:bookmarkEnd w:id="86"/>
      <w:r w:rsidRPr="00FE5058">
        <w:t xml:space="preserve"> </w:t>
      </w:r>
    </w:p>
    <w:p w:rsidR="0086029B" w:rsidRDefault="0086029B" w:rsidP="0086029B">
      <w:pPr>
        <w:pStyle w:val="Sinespaciado"/>
        <w:spacing w:line="360" w:lineRule="auto"/>
        <w:jc w:val="both"/>
        <w:rPr>
          <w:rFonts w:ascii="Arial" w:hAnsi="Arial" w:cs="Arial"/>
          <w:color w:val="auto"/>
          <w:szCs w:val="24"/>
          <w:lang w:val="es-CO"/>
        </w:rPr>
      </w:pPr>
    </w:p>
    <w:p w:rsidR="000B61A6" w:rsidRDefault="000B61A6" w:rsidP="0086029B">
      <w:pPr>
        <w:pStyle w:val="Sinespaciado"/>
        <w:spacing w:line="360" w:lineRule="auto"/>
        <w:jc w:val="both"/>
        <w:rPr>
          <w:rFonts w:ascii="Arial" w:hAnsi="Arial" w:cs="Arial"/>
          <w:color w:val="auto"/>
          <w:szCs w:val="24"/>
          <w:lang w:val="es-CO"/>
        </w:rPr>
      </w:pPr>
      <w:r>
        <w:rPr>
          <w:rFonts w:ascii="Arial" w:hAnsi="Arial" w:cs="Arial"/>
          <w:noProof/>
          <w:color w:val="auto"/>
          <w:szCs w:val="24"/>
          <w:lang w:val="es-CO" w:eastAsia="es-CO"/>
        </w:rPr>
        <w:drawing>
          <wp:inline distT="0" distB="0" distL="0" distR="0">
            <wp:extent cx="5305425" cy="2781300"/>
            <wp:effectExtent l="0" t="38100" r="0" b="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tbl>
      <w:tblPr>
        <w:tblStyle w:val="Tablaconcuadrcula"/>
        <w:tblW w:w="9209" w:type="dxa"/>
        <w:tblLook w:val="04A0" w:firstRow="1" w:lastRow="0" w:firstColumn="1" w:lastColumn="0" w:noHBand="0" w:noVBand="1"/>
      </w:tblPr>
      <w:tblGrid>
        <w:gridCol w:w="710"/>
        <w:gridCol w:w="1996"/>
        <w:gridCol w:w="6503"/>
      </w:tblGrid>
      <w:tr w:rsidR="00DC6662" w:rsidRPr="00E40607" w:rsidTr="00200171">
        <w:tc>
          <w:tcPr>
            <w:tcW w:w="710" w:type="dxa"/>
          </w:tcPr>
          <w:p w:rsidR="00DC6662" w:rsidRPr="009E7010" w:rsidRDefault="00DC6662" w:rsidP="009E7010">
            <w:pPr>
              <w:pStyle w:val="Sinespaciado"/>
              <w:spacing w:line="276" w:lineRule="auto"/>
              <w:jc w:val="center"/>
              <w:rPr>
                <w:rFonts w:ascii="Arial" w:hAnsi="Arial" w:cs="Arial"/>
                <w:b/>
                <w:szCs w:val="24"/>
                <w:lang w:val="es-CO"/>
              </w:rPr>
            </w:pPr>
            <w:r w:rsidRPr="009E7010">
              <w:rPr>
                <w:rFonts w:ascii="Arial" w:hAnsi="Arial" w:cs="Arial"/>
                <w:b/>
                <w:szCs w:val="24"/>
                <w:lang w:val="es-CO"/>
              </w:rPr>
              <w:t>Ítem</w:t>
            </w:r>
          </w:p>
        </w:tc>
        <w:tc>
          <w:tcPr>
            <w:tcW w:w="1996" w:type="dxa"/>
          </w:tcPr>
          <w:p w:rsidR="00DC6662" w:rsidRPr="009E7010" w:rsidRDefault="00DC6662" w:rsidP="009E7010">
            <w:pPr>
              <w:pStyle w:val="Sinespaciado"/>
              <w:spacing w:line="276" w:lineRule="auto"/>
              <w:jc w:val="center"/>
              <w:rPr>
                <w:rFonts w:ascii="Arial" w:hAnsi="Arial" w:cs="Arial"/>
                <w:b/>
                <w:szCs w:val="24"/>
                <w:lang w:val="es-CO"/>
              </w:rPr>
            </w:pPr>
            <w:r w:rsidRPr="009E7010">
              <w:rPr>
                <w:rFonts w:ascii="Arial" w:hAnsi="Arial" w:cs="Arial"/>
                <w:b/>
                <w:szCs w:val="24"/>
                <w:lang w:val="es-CO"/>
              </w:rPr>
              <w:t>Tipo de Contrato</w:t>
            </w:r>
          </w:p>
        </w:tc>
        <w:tc>
          <w:tcPr>
            <w:tcW w:w="6503" w:type="dxa"/>
          </w:tcPr>
          <w:p w:rsidR="00DC6662" w:rsidRPr="009E7010" w:rsidRDefault="00DC6662" w:rsidP="009E7010">
            <w:pPr>
              <w:pStyle w:val="Sinespaciado"/>
              <w:spacing w:line="276" w:lineRule="auto"/>
              <w:jc w:val="center"/>
              <w:rPr>
                <w:rFonts w:ascii="Arial" w:hAnsi="Arial" w:cs="Arial"/>
                <w:b/>
                <w:szCs w:val="24"/>
                <w:lang w:val="es-CO"/>
              </w:rPr>
            </w:pPr>
            <w:r w:rsidRPr="009E7010">
              <w:rPr>
                <w:rFonts w:ascii="Arial" w:hAnsi="Arial" w:cs="Arial"/>
                <w:b/>
                <w:szCs w:val="24"/>
                <w:lang w:val="es-CO"/>
              </w:rPr>
              <w:t>Funciones</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1</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Pr>
                <w:rFonts w:ascii="Arial" w:hAnsi="Arial" w:cs="Arial"/>
                <w:szCs w:val="24"/>
                <w:lang w:val="es-CO"/>
              </w:rPr>
              <w:t xml:space="preserve">Profesional Universitario </w:t>
            </w:r>
          </w:p>
        </w:tc>
        <w:tc>
          <w:tcPr>
            <w:tcW w:w="6503" w:type="dxa"/>
          </w:tcPr>
          <w:p w:rsidR="00DC6662" w:rsidRPr="00E40607" w:rsidRDefault="005E3ED3" w:rsidP="00BD58DF">
            <w:pPr>
              <w:pStyle w:val="Sinespaciado"/>
              <w:spacing w:line="276" w:lineRule="auto"/>
              <w:jc w:val="both"/>
              <w:rPr>
                <w:rFonts w:ascii="Arial" w:hAnsi="Arial" w:cs="Arial"/>
                <w:szCs w:val="24"/>
                <w:lang w:val="es-CO"/>
              </w:rPr>
            </w:pPr>
            <w:r>
              <w:rPr>
                <w:rFonts w:ascii="Arial" w:hAnsi="Arial" w:cs="Arial"/>
                <w:szCs w:val="24"/>
                <w:lang w:val="es-CO"/>
              </w:rPr>
              <w:t>Se debe hacer un análisis de las necesidades reales de la posición y formular las funciones con base en el decreto 415 del 07 de marzo de 2016 y direccionar</w:t>
            </w:r>
            <w:r w:rsidRPr="005E3ED3">
              <w:rPr>
                <w:rFonts w:ascii="Arial" w:hAnsi="Arial" w:cs="Arial"/>
                <w:szCs w:val="24"/>
                <w:lang w:val="es-CO"/>
              </w:rPr>
              <w:t>a</w:t>
            </w:r>
            <w:r w:rsidR="005B1437">
              <w:rPr>
                <w:rFonts w:ascii="Arial" w:hAnsi="Arial" w:cs="Arial"/>
                <w:szCs w:val="24"/>
                <w:lang w:val="es-CO"/>
              </w:rPr>
              <w:t xml:space="preserve"> a</w:t>
            </w:r>
            <w:r w:rsidRPr="005E3ED3">
              <w:rPr>
                <w:rFonts w:ascii="Arial" w:hAnsi="Arial" w:cs="Arial"/>
                <w:szCs w:val="24"/>
                <w:lang w:val="es-CO"/>
              </w:rPr>
              <w:t xml:space="preserve"> fin de garantizar el posicionamiento de los líderes de las áreas de TI, en un cargo que dependa del máximo jefe de la respectiva entidad </w:t>
            </w:r>
            <w:r w:rsidRPr="005E3ED3">
              <w:rPr>
                <w:rFonts w:ascii="Arial" w:hAnsi="Arial" w:cs="Arial"/>
                <w:szCs w:val="24"/>
                <w:lang w:val="es-CO"/>
              </w:rPr>
              <w:lastRenderedPageBreak/>
              <w:t>y garantizando su participando en el comité directivo de la misma, a efecto de que generen valor al desarrollo misional y estratégico de las entidades, y de los sectores del Estado.</w:t>
            </w:r>
            <w:r w:rsidR="005B1437">
              <w:rPr>
                <w:rFonts w:ascii="Arial" w:hAnsi="Arial" w:cs="Arial"/>
                <w:szCs w:val="24"/>
                <w:lang w:val="es-CO"/>
              </w:rPr>
              <w:t xml:space="preserve"> </w:t>
            </w:r>
            <w:r w:rsidR="005B1437">
              <w:rPr>
                <w:rStyle w:val="Refdenotaalpie"/>
                <w:rFonts w:ascii="Arial" w:hAnsi="Arial" w:cs="Arial"/>
                <w:szCs w:val="24"/>
                <w:lang w:val="es-CO"/>
              </w:rPr>
              <w:footnoteReference w:id="2"/>
            </w:r>
            <w:r>
              <w:rPr>
                <w:rFonts w:ascii="Arial" w:hAnsi="Arial" w:cs="Arial"/>
                <w:szCs w:val="24"/>
                <w:lang w:val="es-CO"/>
              </w:rPr>
              <w:t xml:space="preserve">    </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2</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Soporte Técnico</w:t>
            </w:r>
          </w:p>
        </w:tc>
        <w:tc>
          <w:tcPr>
            <w:tcW w:w="6503" w:type="dxa"/>
          </w:tcPr>
          <w:p w:rsidR="00DC6662" w:rsidRPr="00E40607" w:rsidRDefault="005B1437" w:rsidP="00BD58DF">
            <w:pPr>
              <w:pStyle w:val="Sinespaciado"/>
              <w:spacing w:line="276" w:lineRule="auto"/>
              <w:jc w:val="both"/>
              <w:rPr>
                <w:rFonts w:ascii="Arial" w:hAnsi="Arial" w:cs="Arial"/>
                <w:szCs w:val="24"/>
                <w:lang w:val="es-CO"/>
              </w:rPr>
            </w:pPr>
            <w:r>
              <w:rPr>
                <w:rFonts w:ascii="Arial" w:hAnsi="Arial" w:cs="Arial"/>
                <w:szCs w:val="24"/>
                <w:lang w:val="es-CO"/>
              </w:rPr>
              <w:t>Sera el encargado de la ejecución de los planes y cronogramas del plan de mantenimientos preventivos, gestionara las cor</w:t>
            </w:r>
            <w:r w:rsidR="001900E6">
              <w:rPr>
                <w:rFonts w:ascii="Arial" w:hAnsi="Arial" w:cs="Arial"/>
                <w:szCs w:val="24"/>
                <w:lang w:val="es-CO"/>
              </w:rPr>
              <w:t>recciones, identifi</w:t>
            </w:r>
            <w:r w:rsidR="009E7010">
              <w:rPr>
                <w:rFonts w:ascii="Arial" w:hAnsi="Arial" w:cs="Arial"/>
                <w:szCs w:val="24"/>
                <w:lang w:val="es-CO"/>
              </w:rPr>
              <w:t>cara los fallos comunes y ayudara en la generación del procedimiento de Soporte Técnico del área.</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3</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monitor Salas de sistemas</w:t>
            </w:r>
          </w:p>
        </w:tc>
        <w:tc>
          <w:tcPr>
            <w:tcW w:w="6503" w:type="dxa"/>
          </w:tcPr>
          <w:p w:rsidR="00DC6662" w:rsidRPr="00E40607" w:rsidRDefault="001900E6" w:rsidP="00BD58DF">
            <w:pPr>
              <w:pStyle w:val="Sinespaciado"/>
              <w:spacing w:line="276" w:lineRule="auto"/>
              <w:jc w:val="both"/>
              <w:rPr>
                <w:rFonts w:ascii="Arial" w:hAnsi="Arial" w:cs="Arial"/>
                <w:szCs w:val="24"/>
                <w:lang w:val="es-CO"/>
              </w:rPr>
            </w:pPr>
            <w:r>
              <w:rPr>
                <w:rFonts w:ascii="Arial" w:hAnsi="Arial" w:cs="Arial"/>
                <w:szCs w:val="24"/>
                <w:lang w:val="es-CO"/>
              </w:rPr>
              <w:t xml:space="preserve">Identificara los recursos académicos que potencialicen la educación en las salas de sistemas, habilitara las condiciones necesarias para la puesta en funcionamiento y capacitación de los videoproyectores táctiles. </w:t>
            </w:r>
          </w:p>
        </w:tc>
      </w:tr>
      <w:tr w:rsidR="00DC6662" w:rsidRPr="00E40607"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4</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Comunicaciones</w:t>
            </w:r>
          </w:p>
        </w:tc>
        <w:tc>
          <w:tcPr>
            <w:tcW w:w="6503" w:type="dxa"/>
          </w:tcPr>
          <w:p w:rsidR="00DC6662"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Se encargara de generar el procedimiento de comunicaciones, a su vez liderara las condic</w:t>
            </w:r>
            <w:r w:rsidR="001900E6">
              <w:rPr>
                <w:rFonts w:ascii="Arial" w:hAnsi="Arial" w:cs="Arial"/>
                <w:szCs w:val="24"/>
                <w:lang w:val="es-CO"/>
              </w:rPr>
              <w:t xml:space="preserve">iones y lineamientos de uso de redes sociales y </w:t>
            </w:r>
          </w:p>
        </w:tc>
      </w:tr>
      <w:tr w:rsidR="00DC6662" w:rsidTr="00200171">
        <w:tc>
          <w:tcPr>
            <w:tcW w:w="710"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5</w:t>
            </w:r>
          </w:p>
        </w:tc>
        <w:tc>
          <w:tcPr>
            <w:tcW w:w="1996" w:type="dxa"/>
          </w:tcPr>
          <w:p w:rsidR="00DC6662" w:rsidRPr="00E40607" w:rsidRDefault="00DC6662" w:rsidP="00BD58DF">
            <w:pPr>
              <w:pStyle w:val="Sinespaciado"/>
              <w:spacing w:line="276" w:lineRule="auto"/>
              <w:jc w:val="both"/>
              <w:rPr>
                <w:rFonts w:ascii="Arial" w:hAnsi="Arial" w:cs="Arial"/>
                <w:szCs w:val="24"/>
                <w:lang w:val="es-CO"/>
              </w:rPr>
            </w:pPr>
            <w:r w:rsidRPr="00E40607">
              <w:rPr>
                <w:rFonts w:ascii="Arial" w:hAnsi="Arial" w:cs="Arial"/>
                <w:szCs w:val="24"/>
                <w:lang w:val="es-CO"/>
              </w:rPr>
              <w:t>Contratista Diseño Gráfico.</w:t>
            </w:r>
          </w:p>
        </w:tc>
        <w:tc>
          <w:tcPr>
            <w:tcW w:w="6503" w:type="dxa"/>
          </w:tcPr>
          <w:p w:rsidR="00DC6662"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A futuro además de la generación de gráficos publicitarios, revisara y ayudara en la definición del manual de imagen institucional, y revisara modificara los diseños bajo las recomendaciones de accesibilidad y usabilidad para el sitio web.</w:t>
            </w:r>
          </w:p>
        </w:tc>
      </w:tr>
      <w:tr w:rsidR="005B1437" w:rsidTr="00200171">
        <w:tc>
          <w:tcPr>
            <w:tcW w:w="710" w:type="dxa"/>
          </w:tcPr>
          <w:p w:rsidR="005B1437" w:rsidRPr="00E40607" w:rsidRDefault="005B1437" w:rsidP="00BD58DF">
            <w:pPr>
              <w:pStyle w:val="Sinespaciado"/>
              <w:spacing w:line="276" w:lineRule="auto"/>
              <w:jc w:val="both"/>
              <w:rPr>
                <w:rFonts w:ascii="Arial" w:hAnsi="Arial" w:cs="Arial"/>
                <w:szCs w:val="24"/>
                <w:lang w:val="es-CO"/>
              </w:rPr>
            </w:pPr>
            <w:r>
              <w:rPr>
                <w:rFonts w:ascii="Arial" w:hAnsi="Arial" w:cs="Arial"/>
                <w:szCs w:val="24"/>
                <w:lang w:val="es-CO"/>
              </w:rPr>
              <w:t>6</w:t>
            </w:r>
          </w:p>
        </w:tc>
        <w:tc>
          <w:tcPr>
            <w:tcW w:w="1996" w:type="dxa"/>
          </w:tcPr>
          <w:p w:rsidR="005B1437"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Contratista, especialista en Seguridad de la Información</w:t>
            </w:r>
          </w:p>
        </w:tc>
        <w:tc>
          <w:tcPr>
            <w:tcW w:w="6503" w:type="dxa"/>
          </w:tcPr>
          <w:p w:rsidR="005B1437" w:rsidRPr="00E40607" w:rsidRDefault="00BD58DF" w:rsidP="00BD58DF">
            <w:pPr>
              <w:pStyle w:val="Sinespaciado"/>
              <w:spacing w:line="276" w:lineRule="auto"/>
              <w:jc w:val="both"/>
              <w:rPr>
                <w:rFonts w:ascii="Arial" w:hAnsi="Arial" w:cs="Arial"/>
                <w:szCs w:val="24"/>
                <w:lang w:val="es-CO"/>
              </w:rPr>
            </w:pPr>
            <w:r>
              <w:rPr>
                <w:rFonts w:ascii="Arial" w:hAnsi="Arial" w:cs="Arial"/>
                <w:szCs w:val="24"/>
                <w:lang w:val="es-CO"/>
              </w:rPr>
              <w:t xml:space="preserve">Definirá el PHVA acorde a la cuarta estrategia de gobierno en línea y el estándar ISO 27001 con base a las estrategias de implementación del Sistema Integrado de Gestión. </w:t>
            </w:r>
          </w:p>
        </w:tc>
      </w:tr>
    </w:tbl>
    <w:p w:rsidR="0086029B" w:rsidRPr="00FE5058" w:rsidRDefault="0086029B" w:rsidP="0086029B">
      <w:pPr>
        <w:pStyle w:val="Sinespaciado"/>
        <w:spacing w:line="360" w:lineRule="auto"/>
        <w:jc w:val="both"/>
        <w:rPr>
          <w:rFonts w:ascii="Arial" w:hAnsi="Arial" w:cs="Arial"/>
          <w:color w:val="auto"/>
          <w:szCs w:val="24"/>
          <w:lang w:val="es-CO"/>
        </w:rPr>
      </w:pPr>
    </w:p>
    <w:p w:rsidR="0086029B" w:rsidRDefault="0086029B" w:rsidP="002F5E76">
      <w:pPr>
        <w:pStyle w:val="Ttulo1"/>
        <w:numPr>
          <w:ilvl w:val="0"/>
          <w:numId w:val="17"/>
        </w:numPr>
      </w:pPr>
      <w:r>
        <w:lastRenderedPageBreak/>
        <w:t xml:space="preserve"> </w:t>
      </w:r>
      <w:bookmarkStart w:id="87" w:name="_Toc487652971"/>
      <w:r w:rsidRPr="00FE5058">
        <w:t>PLAN DE COMUNICACIONES DEL PETI</w:t>
      </w:r>
      <w:bookmarkEnd w:id="87"/>
    </w:p>
    <w:p w:rsidR="0086029B" w:rsidRDefault="0086029B" w:rsidP="0086029B">
      <w:pPr>
        <w:rPr>
          <w:lang w:val="es-ES"/>
        </w:rPr>
      </w:pPr>
    </w:p>
    <w:p w:rsidR="0086029B" w:rsidRPr="00037DDF" w:rsidRDefault="0086029B" w:rsidP="0086029B">
      <w:r w:rsidRPr="00037DDF">
        <w:t>El plan de comunicación o capacitación debe ser un medio para la mejora en las diferentes áreas funcionales que componen la Institución.  Bajo esta premisa a continuación se especifican los objetivos del Plan, en función en este PETI.</w:t>
      </w:r>
    </w:p>
    <w:p w:rsidR="0086029B" w:rsidRPr="00037DDF" w:rsidRDefault="0086029B" w:rsidP="0086029B"/>
    <w:p w:rsidR="0086029B" w:rsidRPr="00037DDF" w:rsidRDefault="0086029B" w:rsidP="0086029B">
      <w:r w:rsidRPr="00037DDF">
        <w:t>De manera concreta los objetivos definidos para este plan de son:</w:t>
      </w:r>
    </w:p>
    <w:p w:rsidR="0086029B" w:rsidRPr="00037DDF" w:rsidRDefault="0086029B" w:rsidP="0086029B"/>
    <w:p w:rsidR="0086029B" w:rsidRPr="00037DDF" w:rsidRDefault="0086029B" w:rsidP="0086029B">
      <w:r w:rsidRPr="00037DDF">
        <w:rPr>
          <w:b/>
        </w:rPr>
        <w:t>Integración del Departamento.</w:t>
      </w:r>
      <w:r w:rsidRPr="00037DDF">
        <w:t xml:space="preserve">  Apoyar por medio de capacitación continua, la integración efectiva de las diferentes áreas funcionales que componen la Función de Tecnologías de Información.  Este proceso de capacitación debe permitirles a los funcionarios respectivos un claro entendimiento de las funciones y responsabilidades de cada participante en la prestación de servicios, así como el dominio de los mecanismos de retroalimentación respectivos.</w:t>
      </w:r>
    </w:p>
    <w:p w:rsidR="0086029B" w:rsidRPr="00037DDF" w:rsidRDefault="0086029B" w:rsidP="0086029B"/>
    <w:p w:rsidR="0086029B" w:rsidRPr="00037DDF" w:rsidRDefault="0086029B" w:rsidP="0086029B">
      <w:r w:rsidRPr="00037DDF">
        <w:rPr>
          <w:b/>
        </w:rPr>
        <w:t>Utilización eficiente de métodos y herramientas.</w:t>
      </w:r>
      <w:r w:rsidRPr="00037DDF">
        <w:t xml:space="preserve">  Este proceso de capacitación debe apoyar el uso eficiente de los diferentes métodos y herramientas que se requieren aplicar en la prestación de servicios de la Institución.  Esta capacitación no solo comprende las áreas técnicas del servicio, sino también los componentes administrativos y del negocio que se consideran necesarios para lograr un mejoramiento continuo.</w:t>
      </w:r>
    </w:p>
    <w:p w:rsidR="0086029B" w:rsidRPr="00037DDF" w:rsidRDefault="0086029B" w:rsidP="0086029B"/>
    <w:p w:rsidR="0086029B" w:rsidRPr="00037DDF" w:rsidRDefault="0086029B" w:rsidP="0086029B">
      <w:r w:rsidRPr="00037DDF">
        <w:rPr>
          <w:b/>
        </w:rPr>
        <w:t>Aprovechamiento de los servicios contratados.</w:t>
      </w:r>
      <w:r w:rsidRPr="00037DDF">
        <w:t xml:space="preserve"> El proceso de capacitación debe apoyar el uso eficiente e integral de los servicios contratados para las diferentes áreas que abarca la Función de Tecnologías de Información.  Esta capacitación debe permitirles a los funcionarios de cada área funcional involucrados en el desarrollo de cada proyecto aplicar técnicas básicas de administración y control de proyectos.</w:t>
      </w:r>
    </w:p>
    <w:p w:rsidR="0086029B" w:rsidRPr="00037DDF" w:rsidRDefault="0086029B" w:rsidP="0086029B"/>
    <w:p w:rsidR="0086029B" w:rsidRPr="00037DDF" w:rsidRDefault="0086029B" w:rsidP="0086029B">
      <w:r w:rsidRPr="00037DDF">
        <w:rPr>
          <w:b/>
        </w:rPr>
        <w:lastRenderedPageBreak/>
        <w:t>Evolución del servicio brindado.</w:t>
      </w:r>
      <w:r w:rsidRPr="00037DDF">
        <w:t xml:space="preserve"> El proceso de capacitación debe apoyar la creación y mantenimiento de canales de comunicación enfocados al mejoramiento y actualización continua de las técnicas y herramientas utilizadas en la prestación de servicios del Departamento.</w:t>
      </w:r>
    </w:p>
    <w:p w:rsidR="0086029B" w:rsidRPr="00037DDF" w:rsidRDefault="0086029B" w:rsidP="0086029B">
      <w:pPr>
        <w:rPr>
          <w:b/>
        </w:rPr>
      </w:pPr>
    </w:p>
    <w:p w:rsidR="0086029B" w:rsidRPr="00037DDF" w:rsidRDefault="0086029B" w:rsidP="0086029B">
      <w:r w:rsidRPr="00037DDF">
        <w:rPr>
          <w:b/>
        </w:rPr>
        <w:t>Retención y atracción de personal.</w:t>
      </w:r>
      <w:r w:rsidRPr="00037DDF">
        <w:t xml:space="preserve"> El proceso de capacitación debe propiciar la profesionalización de los recursos del Departamento, así como un ambiente tecnológicamente atractivo para el cliente  interno y externo.  Esta característica permitirá controlar de manera más efectiva la eventual rotación de personal,  la búsqueda y consolidación del personal contratado.</w:t>
      </w:r>
    </w:p>
    <w:p w:rsidR="0086029B" w:rsidRDefault="0086029B" w:rsidP="0086029B">
      <w:pPr>
        <w:rPr>
          <w:lang w:val="es-ES"/>
        </w:rPr>
      </w:pPr>
    </w:p>
    <w:p w:rsidR="009E7010" w:rsidRPr="00CD0CEE" w:rsidRDefault="009E7010" w:rsidP="00CD0CEE">
      <w:pPr>
        <w:rPr>
          <w:lang w:val="es-ES"/>
        </w:rPr>
      </w:pPr>
      <w:r w:rsidRPr="00CD0CEE">
        <w:rPr>
          <w:b/>
          <w:lang w:val="es-ES"/>
        </w:rPr>
        <w:t>Redes Sociales.</w:t>
      </w:r>
      <w:r w:rsidRPr="00CD0CEE">
        <w:rPr>
          <w:lang w:val="es-ES"/>
        </w:rPr>
        <w:t xml:space="preserve"> Mejorar la proyección de la página institucional en Facebook y generar nuevos canales de comunicación (Twitter, Instagram) reutilización del canal de youtube como metodología de rendición de cuentas, presentación de la institución, de sus programas académicos y demás información de cara al ciudadano.</w:t>
      </w:r>
    </w:p>
    <w:p w:rsidR="0086029B" w:rsidRDefault="0086029B" w:rsidP="002F5E76">
      <w:pPr>
        <w:pStyle w:val="Ttulo1"/>
        <w:numPr>
          <w:ilvl w:val="0"/>
          <w:numId w:val="17"/>
        </w:numPr>
        <w:ind w:left="1077" w:hanging="720"/>
        <w:jc w:val="left"/>
      </w:pPr>
      <w:bookmarkStart w:id="88" w:name="_Toc487652972"/>
      <w:r w:rsidRPr="00037DDF">
        <w:lastRenderedPageBreak/>
        <w:t>PLAN MAESTRO O MAPA DE RUTA</w:t>
      </w:r>
      <w:bookmarkEnd w:id="88"/>
    </w:p>
    <w:p w:rsidR="0086029B" w:rsidRDefault="0086029B" w:rsidP="0086029B">
      <w:pPr>
        <w:rPr>
          <w:lang w:val="es-ES"/>
        </w:rPr>
      </w:pPr>
    </w:p>
    <w:p w:rsidR="0086029B" w:rsidRPr="00037DDF" w:rsidRDefault="0086029B" w:rsidP="00F83A46">
      <w:pPr>
        <w:jc w:val="center"/>
        <w:rPr>
          <w:lang w:val="es-ES"/>
        </w:rPr>
      </w:pPr>
      <w:r w:rsidRPr="00FE5058">
        <w:rPr>
          <w:rFonts w:cs="Arial"/>
          <w:noProof/>
          <w:szCs w:val="24"/>
          <w:lang w:eastAsia="es-CO"/>
        </w:rPr>
        <w:drawing>
          <wp:inline distT="0" distB="0" distL="0" distR="0" wp14:anchorId="02CE58B2" wp14:editId="412D6600">
            <wp:extent cx="5486028" cy="2867025"/>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4707"/>
                    <a:stretch/>
                  </pic:blipFill>
                  <pic:spPr bwMode="auto">
                    <a:xfrm>
                      <a:off x="0" y="0"/>
                      <a:ext cx="5486400" cy="2867219"/>
                    </a:xfrm>
                    <a:prstGeom prst="rect">
                      <a:avLst/>
                    </a:prstGeom>
                    <a:ln>
                      <a:noFill/>
                    </a:ln>
                    <a:extLst>
                      <a:ext uri="{53640926-AAD7-44D8-BBD7-CCE9431645EC}">
                        <a14:shadowObscured xmlns:a14="http://schemas.microsoft.com/office/drawing/2010/main"/>
                      </a:ext>
                    </a:extLst>
                  </pic:spPr>
                </pic:pic>
              </a:graphicData>
            </a:graphic>
          </wp:inline>
        </w:drawing>
      </w:r>
    </w:p>
    <w:p w:rsidR="0086029B" w:rsidRDefault="0086029B" w:rsidP="002F5E76">
      <w:pPr>
        <w:pStyle w:val="Ttulo1"/>
        <w:numPr>
          <w:ilvl w:val="0"/>
          <w:numId w:val="17"/>
        </w:numPr>
        <w:ind w:left="1077" w:hanging="720"/>
        <w:jc w:val="left"/>
      </w:pPr>
      <w:bookmarkStart w:id="89" w:name="_Toc487652973"/>
      <w:r w:rsidRPr="00FE5058">
        <w:lastRenderedPageBreak/>
        <w:t>GLOSARIO DE TÉRMINOS</w:t>
      </w:r>
      <w:bookmarkEnd w:id="89"/>
    </w:p>
    <w:p w:rsidR="0086029B" w:rsidRDefault="0086029B" w:rsidP="0086029B">
      <w:pPr>
        <w:rPr>
          <w:lang w:val="es-ES"/>
        </w:rPr>
      </w:pPr>
    </w:p>
    <w:p w:rsidR="0086029B" w:rsidRPr="00037DDF" w:rsidRDefault="0086029B" w:rsidP="0086029B">
      <w:r w:rsidRPr="00037DDF">
        <w:t>Para efectos de la comprensión de los diferentes aspectos que consagra el presente Plan estratégico de tecnologías de la Información del Instituto Nacional de Formación Técnica Profesional, se establecen los siguientes significados de las palabras y expresiones empleadas en el texto:</w:t>
      </w:r>
    </w:p>
    <w:p w:rsidR="0086029B" w:rsidRDefault="0086029B" w:rsidP="0086029B"/>
    <w:p w:rsidR="003A0CCD" w:rsidRDefault="0086029B" w:rsidP="001D6BCE">
      <w:pPr>
        <w:pStyle w:val="Prrafodelista"/>
        <w:numPr>
          <w:ilvl w:val="0"/>
          <w:numId w:val="34"/>
        </w:numPr>
      </w:pPr>
      <w:r w:rsidRPr="001D6BCE">
        <w:rPr>
          <w:b/>
        </w:rPr>
        <w:t>Administrar</w:t>
      </w:r>
      <w:r w:rsidRPr="00037DDF">
        <w:t>: Gobernar, ejercer la autoridad o el mando sobre un territorio y sobre las personas que lo habitan. Dirigir una institución. Ordenar, disponer, organizar, en especial la hacienda o los bienes.</w:t>
      </w:r>
    </w:p>
    <w:p w:rsidR="003A0CCD" w:rsidRDefault="0086029B" w:rsidP="0086029B">
      <w:pPr>
        <w:pStyle w:val="Prrafodelista"/>
        <w:numPr>
          <w:ilvl w:val="0"/>
          <w:numId w:val="34"/>
        </w:numPr>
      </w:pPr>
      <w:r w:rsidRPr="003A0CCD">
        <w:rPr>
          <w:b/>
        </w:rPr>
        <w:t>Arquitectura Empresarial</w:t>
      </w:r>
      <w:r w:rsidR="004D13CF" w:rsidRPr="003A0CCD">
        <w:rPr>
          <w:b/>
        </w:rPr>
        <w:t xml:space="preserve"> o TI</w:t>
      </w:r>
      <w:r>
        <w:t>:</w:t>
      </w:r>
      <w:r w:rsidR="004D13CF">
        <w:t xml:space="preserve"> </w:t>
      </w:r>
      <w:r w:rsidR="001D6BCE">
        <w:t>Describe la estructura y las relaciones de todos los elementos de TI de una organización. Se descompone en arquitectura de información, arquitectura de sistemas de información y arquitectura de servicios tecnológicos. Incluye además las arquitecturas de referencia y los elementos estructurales de la estrategia de TI (visión de arquitectura, principios de arquitectura, lineamientos y objetivos estratégicos).</w:t>
      </w:r>
    </w:p>
    <w:p w:rsidR="003A0CCD" w:rsidRDefault="0086029B" w:rsidP="0086029B">
      <w:pPr>
        <w:pStyle w:val="Prrafodelista"/>
        <w:numPr>
          <w:ilvl w:val="0"/>
          <w:numId w:val="34"/>
        </w:numPr>
      </w:pPr>
      <w:r w:rsidRPr="003A0CCD">
        <w:rPr>
          <w:b/>
        </w:rPr>
        <w:t xml:space="preserve">Gel: </w:t>
      </w:r>
      <w:r w:rsidR="003A0CCD" w:rsidRPr="003A0CCD">
        <w:t>Gobierno en línea es el nombre que recibe la estrategia de gobierno electrónico (e-government) en Colombia, que busca construir un Estado más eficiente, más transparente y más participativo gracias a las TIC.</w:t>
      </w:r>
    </w:p>
    <w:p w:rsidR="003A0CCD" w:rsidRDefault="0086029B" w:rsidP="0086029B">
      <w:pPr>
        <w:pStyle w:val="Prrafodelista"/>
        <w:numPr>
          <w:ilvl w:val="0"/>
          <w:numId w:val="34"/>
        </w:numPr>
      </w:pPr>
      <w:r w:rsidRPr="003A0CCD">
        <w:rPr>
          <w:b/>
        </w:rPr>
        <w:t>Gestionar:</w:t>
      </w:r>
      <w:r w:rsidRPr="00037DDF">
        <w:t xml:space="preserve"> Hacer diligencias conducentes al logro de un negocio o un objetivo. </w:t>
      </w:r>
    </w:p>
    <w:p w:rsidR="003A0CCD" w:rsidRDefault="0086029B" w:rsidP="0086029B">
      <w:pPr>
        <w:pStyle w:val="Prrafodelista"/>
        <w:numPr>
          <w:ilvl w:val="0"/>
          <w:numId w:val="34"/>
        </w:numPr>
      </w:pPr>
      <w:r w:rsidRPr="003A0CCD">
        <w:rPr>
          <w:b/>
        </w:rPr>
        <w:t>Gobierno Corporativo:</w:t>
      </w:r>
      <w:r w:rsidRPr="00037DDF">
        <w:t xml:space="preserve"> manera en que las entidades son dirigidas, mejorando su funcionamiento interna y externamente, buscando eficiencia, transparencia e integridad, para responder adecuadamente ante sus grupos de interés, asegurando un comportamiento ético organizacional.</w:t>
      </w:r>
    </w:p>
    <w:p w:rsidR="003A0CCD" w:rsidRDefault="0086029B" w:rsidP="0086029B">
      <w:pPr>
        <w:pStyle w:val="Prrafodelista"/>
        <w:numPr>
          <w:ilvl w:val="0"/>
          <w:numId w:val="34"/>
        </w:numPr>
      </w:pPr>
      <w:r w:rsidRPr="003A0CCD">
        <w:rPr>
          <w:b/>
        </w:rPr>
        <w:t>Grupos de Interés:</w:t>
      </w:r>
      <w:r w:rsidRPr="00037DDF">
        <w:t xml:space="preserve"> personas, grupos o entidades sobre las cuales el ente público tiene influencia, o son influenciadas por éste. Es sinónimo de </w:t>
      </w:r>
      <w:r w:rsidRPr="00037DDF">
        <w:lastRenderedPageBreak/>
        <w:t xml:space="preserve">“Públicos internos y externos”, o “Clientes internos y externos”, o “partes interesadas”. </w:t>
      </w:r>
    </w:p>
    <w:p w:rsidR="003A0CCD" w:rsidRDefault="0086029B" w:rsidP="0086029B">
      <w:pPr>
        <w:pStyle w:val="Prrafodelista"/>
        <w:numPr>
          <w:ilvl w:val="0"/>
          <w:numId w:val="34"/>
        </w:numPr>
      </w:pPr>
      <w:r w:rsidRPr="003A0CCD">
        <w:rPr>
          <w:b/>
        </w:rPr>
        <w:t>ISO 27001</w:t>
      </w:r>
      <w:r>
        <w:t xml:space="preserve">: </w:t>
      </w:r>
      <w:r w:rsidR="001D6BCE">
        <w:t>Norma internacional de seguridad de la información que c</w:t>
      </w:r>
      <w:r w:rsidR="001D6BCE" w:rsidRPr="001D6BCE">
        <w:t>onsiste en la preservación de su confidencialidad, integridad y disponibilidad, así como de los sistemas implicados en su tratamiento, dentro de una organización.</w:t>
      </w:r>
    </w:p>
    <w:p w:rsidR="003A0CCD" w:rsidRDefault="0086029B" w:rsidP="0086029B">
      <w:pPr>
        <w:pStyle w:val="Prrafodelista"/>
        <w:numPr>
          <w:ilvl w:val="0"/>
          <w:numId w:val="34"/>
        </w:numPr>
      </w:pPr>
      <w:r w:rsidRPr="003A0CCD">
        <w:rPr>
          <w:b/>
        </w:rPr>
        <w:t>Interoperabilidad</w:t>
      </w:r>
      <w:r>
        <w:t xml:space="preserve">: </w:t>
      </w:r>
      <w:r w:rsidR="003A0CCD">
        <w:t>E</w:t>
      </w:r>
      <w:r w:rsidR="003A0CCD" w:rsidRPr="003A0CCD">
        <w:t>s la acción, operación y colaboración de varias entidades para intercambiar información que permita brindar servicios en línea a los ciudadanos, empresas y otras entidades mediante una sola venta de atención o un solo punto de contacto. Es decir, es la forma de ahorrarle a la gente los desplazamientos de un lugar a otro a la hora de realizar un trámite y de hacer el proceso menos engorroso.</w:t>
      </w:r>
    </w:p>
    <w:p w:rsidR="003A0CCD" w:rsidRDefault="0086029B" w:rsidP="0086029B">
      <w:pPr>
        <w:pStyle w:val="Prrafodelista"/>
        <w:numPr>
          <w:ilvl w:val="0"/>
          <w:numId w:val="34"/>
        </w:numPr>
      </w:pPr>
      <w:r w:rsidRPr="003A0CCD">
        <w:rPr>
          <w:b/>
        </w:rPr>
        <w:t xml:space="preserve">Marco de Referencia: </w:t>
      </w:r>
      <w:r w:rsidR="003A0CCD" w:rsidRPr="003A0CCD">
        <w:t>Es el instrumento que establece la estructura conceptual, define lineamientos e incorpora mejores prácticas y traza la ruta de implementación de la Arquitectura TI</w:t>
      </w:r>
    </w:p>
    <w:p w:rsidR="003A0CCD" w:rsidRDefault="0086029B" w:rsidP="0086029B">
      <w:pPr>
        <w:pStyle w:val="Prrafodelista"/>
        <w:numPr>
          <w:ilvl w:val="0"/>
          <w:numId w:val="34"/>
        </w:numPr>
      </w:pPr>
      <w:r w:rsidRPr="003A0CCD">
        <w:rPr>
          <w:b/>
        </w:rPr>
        <w:t>Misión:</w:t>
      </w:r>
      <w:r w:rsidRPr="00037DDF">
        <w:t xml:space="preserve"> definición del que</w:t>
      </w:r>
      <w:r>
        <w:t xml:space="preserve"> </w:t>
      </w:r>
      <w:r w:rsidRPr="00037DDF">
        <w:t>hacer de la entidad. Está determinado en las normas que la regulan y se ajusta de acuerdo con las características de cada ente público.</w:t>
      </w:r>
    </w:p>
    <w:p w:rsidR="003A0CCD" w:rsidRDefault="0086029B" w:rsidP="0086029B">
      <w:pPr>
        <w:pStyle w:val="Prrafodelista"/>
        <w:numPr>
          <w:ilvl w:val="0"/>
          <w:numId w:val="34"/>
        </w:numPr>
      </w:pPr>
      <w:r w:rsidRPr="003A0CCD">
        <w:rPr>
          <w:b/>
        </w:rPr>
        <w:t>Modelo Estándar de Control Interno –MECI-:</w:t>
      </w:r>
      <w:r w:rsidRPr="00037DDF">
        <w:t xml:space="preserve"> modelo establecido por el Estado para sus entidades mediante el Decreto No. 1599 de 2005. Proporciona una estructura para el control a la estrategia, a la gestión y a la evaluación, con el propósito de mejorar el desempeño institucional mediante el fortalecimiento del control y de los procesos de evaluación que deben llevar a cabo las Oficinas de Control Interno, Unidades de Auditoría Interna o quien haga sus veces.</w:t>
      </w:r>
    </w:p>
    <w:p w:rsidR="003A0CCD" w:rsidRDefault="0086029B" w:rsidP="00CD0CEE">
      <w:pPr>
        <w:pStyle w:val="Prrafodelista"/>
        <w:numPr>
          <w:ilvl w:val="0"/>
          <w:numId w:val="34"/>
        </w:numPr>
      </w:pPr>
      <w:r w:rsidRPr="003A0CCD">
        <w:rPr>
          <w:b/>
        </w:rPr>
        <w:t>MSPI</w:t>
      </w:r>
      <w:r>
        <w:t xml:space="preserve">: </w:t>
      </w:r>
      <w:r w:rsidR="004D13CF">
        <w:t xml:space="preserve">Modelo de Seguridad y Privacidad de la Información, </w:t>
      </w:r>
      <w:r w:rsidR="00CD0CEE">
        <w:t xml:space="preserve">es un modelo generado por MINTIC para alinear el Marco de Referencia de Arquitectura TI y GEL, su implementación en las entidades </w:t>
      </w:r>
      <w:r w:rsidR="00CD0CEE" w:rsidRPr="00CD0CEE">
        <w:t xml:space="preserve">en la Entidad está determinado por las necesidades objetivas, los requisitos de seguridad, procesos, el </w:t>
      </w:r>
      <w:r w:rsidR="00CD0CEE" w:rsidRPr="00CD0CEE">
        <w:lastRenderedPageBreak/>
        <w:t>tamaño y la estructura de la misma, todo con el objetivo de preservar la confidencialidad, integridad, disponibilidad de los activos de información, garantizando su buen uso y la privacidad de los datos.</w:t>
      </w:r>
    </w:p>
    <w:p w:rsidR="00CD0CEE" w:rsidRDefault="0086029B" w:rsidP="0086029B">
      <w:pPr>
        <w:pStyle w:val="Prrafodelista"/>
        <w:numPr>
          <w:ilvl w:val="0"/>
          <w:numId w:val="34"/>
        </w:numPr>
      </w:pPr>
      <w:r w:rsidRPr="003A0CCD">
        <w:rPr>
          <w:b/>
        </w:rPr>
        <w:t>Políticas:</w:t>
      </w:r>
      <w:r w:rsidRPr="00037DDF">
        <w:t xml:space="preserve"> directrices u orientaciones por las cuales la alta dirección define el marco de actuación con el cual se orientará la actividad pública en un campo específico de su gestión, para el cumplimiento de los fines constitucionales y misionales de la entidad, de manera que se garantice la coherencia entre sus prácticas y sus propósitos. </w:t>
      </w:r>
    </w:p>
    <w:p w:rsidR="00CD0CEE" w:rsidRDefault="0086029B" w:rsidP="0086029B">
      <w:pPr>
        <w:pStyle w:val="Prrafodelista"/>
        <w:numPr>
          <w:ilvl w:val="0"/>
          <w:numId w:val="34"/>
        </w:numPr>
      </w:pPr>
      <w:r w:rsidRPr="00CD0CEE">
        <w:rPr>
          <w:b/>
        </w:rPr>
        <w:t>Rendición de Cuentas:</w:t>
      </w:r>
      <w:r w:rsidRPr="00037DDF">
        <w:t xml:space="preserve"> deber legal y ético de todo funcionario o persona de responder e informar por la administración, el manejo y los rendimientos de fondos, bienes y/o recursos públicos asignados, y los respectivos resultados, en el cumplimiento del mandato que le ha sido conferido. De esta manera se constituye en un recurso de transparencia y responsabilidad para generar confianza y luchar contra la corrupción.</w:t>
      </w:r>
    </w:p>
    <w:p w:rsidR="00CD0CEE" w:rsidRDefault="0086029B" w:rsidP="0086029B">
      <w:pPr>
        <w:pStyle w:val="Prrafodelista"/>
        <w:numPr>
          <w:ilvl w:val="0"/>
          <w:numId w:val="34"/>
        </w:numPr>
      </w:pPr>
      <w:r w:rsidRPr="00CD0CEE">
        <w:rPr>
          <w:b/>
        </w:rPr>
        <w:t>Riesgos:</w:t>
      </w:r>
      <w:r w:rsidRPr="00037DDF">
        <w:t xml:space="preserve"> </w:t>
      </w:r>
      <w:r w:rsidR="003A0CCD">
        <w:t>P</w:t>
      </w:r>
      <w:r w:rsidRPr="00037DDF">
        <w:t>osibilidad de ocurrencia de situaciones que pueden ser de dos clases: eventos negativos, tanto internos como externos, que pueden afectar o impedir el logro de los objetivos institucionales de una entidad pública, entorpeciendo el desarrollo normal de sus funciones; o los eventos positivos, que permiten identificar oportunidades para un mejor cumplimiento de la función pública.</w:t>
      </w:r>
    </w:p>
    <w:p w:rsidR="00CD0CEE" w:rsidRDefault="0086029B" w:rsidP="0086029B">
      <w:pPr>
        <w:pStyle w:val="Prrafodelista"/>
        <w:numPr>
          <w:ilvl w:val="0"/>
          <w:numId w:val="34"/>
        </w:numPr>
      </w:pPr>
      <w:r w:rsidRPr="00CD0CEE">
        <w:rPr>
          <w:b/>
        </w:rPr>
        <w:t>Sistema de Desarrollo Administrativo:</w:t>
      </w:r>
      <w:r w:rsidR="003A0CCD">
        <w:t xml:space="preserve"> C</w:t>
      </w:r>
      <w:r w:rsidRPr="00037DDF">
        <w:t>onjunto de políticas, estrategias, metodologías, técnicas y mecanismos de carácter administrativo y organizacional para la gestión y manejo de los recursos humanos, técnicos, materiales, físicos y financieros de las entidades de la administración pública, orientado a fortalecer la capacidad administrativa y el desempeño institucional de conformidad con la reglamentación pertinente.</w:t>
      </w:r>
    </w:p>
    <w:p w:rsidR="0086029B" w:rsidRPr="00037DDF" w:rsidRDefault="0086029B" w:rsidP="0086029B">
      <w:pPr>
        <w:pStyle w:val="Prrafodelista"/>
        <w:numPr>
          <w:ilvl w:val="0"/>
          <w:numId w:val="34"/>
        </w:numPr>
      </w:pPr>
      <w:r w:rsidRPr="00CD0CEE">
        <w:rPr>
          <w:b/>
        </w:rPr>
        <w:t>Transparencia:</w:t>
      </w:r>
      <w:r w:rsidRPr="00037DDF">
        <w:t xml:space="preserve"> </w:t>
      </w:r>
      <w:r w:rsidR="003A0CCD">
        <w:t>P</w:t>
      </w:r>
      <w:r w:rsidRPr="00037DDF">
        <w:t xml:space="preserve">rincipio que subordina la gestión de las instituciones a las reglas que se han convenido y que expone la misma a la observación directa </w:t>
      </w:r>
      <w:r w:rsidRPr="00037DDF">
        <w:lastRenderedPageBreak/>
        <w:t>de los grupos de interés; implica, así mismo, rendir cuentas de la gestión encomendada.</w:t>
      </w:r>
    </w:p>
    <w:p w:rsidR="003A0CCD" w:rsidRDefault="003A0CCD" w:rsidP="0086029B">
      <w:pPr>
        <w:pStyle w:val="Prrafodelista"/>
        <w:numPr>
          <w:ilvl w:val="0"/>
          <w:numId w:val="34"/>
        </w:numPr>
      </w:pPr>
      <w:r>
        <w:rPr>
          <w:b/>
        </w:rPr>
        <w:t xml:space="preserve">Uso y </w:t>
      </w:r>
      <w:r w:rsidRPr="001D6BCE">
        <w:rPr>
          <w:b/>
        </w:rPr>
        <w:t xml:space="preserve">Apropiación: </w:t>
      </w:r>
      <w:r w:rsidRPr="003A0CCD">
        <w:t>Es una estrategia</w:t>
      </w:r>
      <w:r>
        <w:t xml:space="preserve"> que</w:t>
      </w:r>
      <w:r w:rsidRPr="003A0CCD">
        <w:t xml:space="preserve"> </w:t>
      </w:r>
      <w:r>
        <w:t>busca i</w:t>
      </w:r>
      <w:r w:rsidRPr="004D13CF">
        <w:t xml:space="preserve">ncentivar en la gestión pública al </w:t>
      </w:r>
      <w:r>
        <w:t xml:space="preserve">conocimiento, entendimiento y uso de las TIC </w:t>
      </w:r>
      <w:r w:rsidRPr="001D6BCE">
        <w:rPr>
          <w:b/>
        </w:rPr>
        <w:t xml:space="preserve"> </w:t>
      </w:r>
      <w:r w:rsidRPr="003A0CCD">
        <w:t>para hacer un gobierno más eficiente y transparente</w:t>
      </w:r>
      <w:r>
        <w:t xml:space="preserve"> </w:t>
      </w:r>
      <w:r w:rsidRPr="003A0CCD">
        <w:t> </w:t>
      </w:r>
      <w:r>
        <w:t xml:space="preserve">por medio de </w:t>
      </w:r>
      <w:r w:rsidRPr="003A0CCD">
        <w:t>sensibilización, capacitación, comunidades de práctica, publicación de recursos digitales, interacción con expertos</w:t>
      </w:r>
      <w:r>
        <w:t>.</w:t>
      </w:r>
    </w:p>
    <w:p w:rsidR="0086029B" w:rsidRPr="00037DDF" w:rsidRDefault="0086029B" w:rsidP="0086029B">
      <w:pPr>
        <w:pStyle w:val="Prrafodelista"/>
        <w:numPr>
          <w:ilvl w:val="0"/>
          <w:numId w:val="34"/>
        </w:numPr>
      </w:pPr>
      <w:r w:rsidRPr="003A0CCD">
        <w:rPr>
          <w:b/>
        </w:rPr>
        <w:t>Visión:</w:t>
      </w:r>
      <w:r w:rsidRPr="00037DDF">
        <w:t xml:space="preserve"> </w:t>
      </w:r>
      <w:r w:rsidR="003A0CCD">
        <w:t>E</w:t>
      </w:r>
      <w:r w:rsidRPr="00037DDF">
        <w:t>stablece el deber ser de la entidad pública en un horizonte de tiempo, desarrolla la misión del ente e incluye el plan de gobierno de su dirigente, que luego se traduce en el plan de desarrollo de la entidad.</w:t>
      </w:r>
    </w:p>
    <w:p w:rsidR="0086029B" w:rsidRPr="00EF5FE8" w:rsidRDefault="0086029B" w:rsidP="0086029B">
      <w:pPr>
        <w:rPr>
          <w:lang w:val="es-ES"/>
        </w:rPr>
      </w:pPr>
    </w:p>
    <w:bookmarkStart w:id="90" w:name="_Toc487652974" w:displacedByCustomXml="next"/>
    <w:sdt>
      <w:sdtPr>
        <w:rPr>
          <w:rFonts w:eastAsiaTheme="minorHAnsi" w:cstheme="minorBidi"/>
          <w:b w:val="0"/>
          <w:bCs w:val="0"/>
          <w:szCs w:val="22"/>
          <w:lang w:val="es-CO"/>
        </w:rPr>
        <w:id w:val="1690556811"/>
        <w:docPartObj>
          <w:docPartGallery w:val="Bibliographies"/>
          <w:docPartUnique/>
        </w:docPartObj>
      </w:sdtPr>
      <w:sdtEndPr/>
      <w:sdtContent>
        <w:p w:rsidR="0086029B" w:rsidRDefault="0086029B" w:rsidP="002F5E76">
          <w:pPr>
            <w:pStyle w:val="Ttulo1"/>
            <w:numPr>
              <w:ilvl w:val="0"/>
              <w:numId w:val="17"/>
            </w:numPr>
            <w:ind w:left="1077" w:hanging="720"/>
            <w:jc w:val="left"/>
          </w:pPr>
          <w:r>
            <w:t>Bibliografía</w:t>
          </w:r>
          <w:bookmarkEnd w:id="90"/>
        </w:p>
        <w:sdt>
          <w:sdtPr>
            <w:id w:val="111145805"/>
            <w:bibliography/>
          </w:sdtPr>
          <w:sdtEndPr/>
          <w:sdtContent>
            <w:p w:rsidR="0086029B" w:rsidRDefault="0086029B" w:rsidP="0086029B">
              <w:pPr>
                <w:pStyle w:val="Bibliografa"/>
                <w:ind w:left="720" w:hanging="720"/>
              </w:pPr>
            </w:p>
            <w:p w:rsidR="00CD0CEE" w:rsidRDefault="0086029B" w:rsidP="00CD0CEE">
              <w:pPr>
                <w:pStyle w:val="Bibliografa"/>
                <w:ind w:left="720" w:hanging="720"/>
                <w:rPr>
                  <w:noProof/>
                  <w:szCs w:val="24"/>
                  <w:lang w:val="es-ES"/>
                </w:rPr>
              </w:pPr>
              <w:r>
                <w:fldChar w:fldCharType="begin"/>
              </w:r>
              <w:r>
                <w:instrText>BIBLIOGRAPHY</w:instrText>
              </w:r>
              <w:r>
                <w:fldChar w:fldCharType="separate"/>
              </w:r>
              <w:r w:rsidR="00CD0CEE">
                <w:rPr>
                  <w:noProof/>
                  <w:lang w:val="es-ES"/>
                </w:rPr>
                <w:t xml:space="preserve">INFOTEP. (2014). </w:t>
              </w:r>
              <w:r w:rsidR="00CD0CEE">
                <w:rPr>
                  <w:i/>
                  <w:iCs/>
                  <w:noProof/>
                  <w:lang w:val="es-ES"/>
                </w:rPr>
                <w:t>Sitio Web Oficial Instituto Nacional de Formacion Tecnica Profesional</w:t>
              </w:r>
              <w:r w:rsidR="00CD0CEE">
                <w:rPr>
                  <w:noProof/>
                  <w:lang w:val="es-ES"/>
                </w:rPr>
                <w:t>. Obtenido de www.infotepsai.edu.co</w:t>
              </w:r>
            </w:p>
            <w:p w:rsidR="00CD0CEE" w:rsidRDefault="00CD0CEE" w:rsidP="00CD0CEE">
              <w:pPr>
                <w:pStyle w:val="Bibliografa"/>
                <w:ind w:left="720" w:hanging="720"/>
                <w:rPr>
                  <w:noProof/>
                  <w:lang w:val="es-ES"/>
                </w:rPr>
              </w:pPr>
              <w:r>
                <w:rPr>
                  <w:noProof/>
                  <w:lang w:val="es-ES"/>
                </w:rPr>
                <w:t xml:space="preserve">INFOTEP. (2016). </w:t>
              </w:r>
              <w:r>
                <w:rPr>
                  <w:i/>
                  <w:iCs/>
                  <w:noProof/>
                  <w:lang w:val="es-ES"/>
                </w:rPr>
                <w:t>Plan de Desarrollo Institucional 2016-2019</w:t>
              </w:r>
              <w:r>
                <w:rPr>
                  <w:noProof/>
                  <w:lang w:val="es-ES"/>
                </w:rPr>
                <w:t>. Obtenido de http://www.infotepsai.edu.co/gestion/planeacion/plan-estrategico.html</w:t>
              </w:r>
            </w:p>
            <w:p w:rsidR="00CD0CEE" w:rsidRDefault="00CD0CEE" w:rsidP="00CD0CEE">
              <w:pPr>
                <w:pStyle w:val="Bibliografa"/>
                <w:ind w:left="720" w:hanging="720"/>
                <w:rPr>
                  <w:noProof/>
                  <w:lang w:val="es-ES"/>
                </w:rPr>
              </w:pPr>
              <w:r>
                <w:rPr>
                  <w:noProof/>
                  <w:lang w:val="es-ES"/>
                </w:rPr>
                <w:t xml:space="preserve">MINTIC. (30 de junio de 2014). </w:t>
              </w:r>
              <w:r>
                <w:rPr>
                  <w:i/>
                  <w:iCs/>
                  <w:noProof/>
                  <w:lang w:val="es-ES"/>
                </w:rPr>
                <w:t>Marco de Referencia, Guías, Base del conocimiento</w:t>
              </w:r>
              <w:r>
                <w:rPr>
                  <w:noProof/>
                  <w:lang w:val="es-ES"/>
                </w:rPr>
                <w:t>. Obtenido de www.mintic.gov.co/arquitecturati/630/w3-article-9253.html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Arquitectura TI</w:t>
              </w:r>
              <w:r>
                <w:rPr>
                  <w:noProof/>
                  <w:lang w:val="es-ES"/>
                </w:rPr>
                <w:t>. Obtenido de http://www.mintic.gov.co/arquitecturati/630/w3-channel.html</w:t>
              </w:r>
            </w:p>
            <w:p w:rsidR="00CD0CEE" w:rsidRDefault="00CD0CEE" w:rsidP="00CD0CEE">
              <w:pPr>
                <w:pStyle w:val="Bibliografa"/>
                <w:ind w:left="720" w:hanging="720"/>
                <w:rPr>
                  <w:noProof/>
                  <w:lang w:val="es-ES"/>
                </w:rPr>
              </w:pPr>
              <w:r>
                <w:rPr>
                  <w:noProof/>
                  <w:lang w:val="es-ES"/>
                </w:rPr>
                <w:t xml:space="preserve">MINTIC. (2015). </w:t>
              </w:r>
              <w:r>
                <w:rPr>
                  <w:i/>
                  <w:iCs/>
                  <w:noProof/>
                  <w:lang w:val="es-ES"/>
                </w:rPr>
                <w:t>Fortalecimiento de la Gestión TI en el Estado</w:t>
              </w:r>
              <w:r>
                <w:rPr>
                  <w:noProof/>
                  <w:lang w:val="es-ES"/>
                </w:rPr>
                <w:t>. Obtenido de Modelo de Gestión TI: http://www.mintic.gov.co/gestionti/615/w3-channel.html</w:t>
              </w:r>
            </w:p>
            <w:p w:rsidR="00CD0CEE" w:rsidRDefault="00CD0CEE" w:rsidP="00CD0CEE">
              <w:pPr>
                <w:pStyle w:val="Bibliografa"/>
                <w:ind w:left="720" w:hanging="720"/>
                <w:rPr>
                  <w:noProof/>
                  <w:lang w:val="es-ES"/>
                </w:rPr>
              </w:pPr>
              <w:r>
                <w:rPr>
                  <w:noProof/>
                  <w:lang w:val="es-ES"/>
                </w:rPr>
                <w:t>MINTIC. (30 de marzo de 2016). G.ES.06 Guía Cómo Estructurar el Plan Estratégico de Tecnologías de la Información - PETI. Bogotá, Colombia.</w:t>
              </w:r>
            </w:p>
            <w:p w:rsidR="00CD0CEE" w:rsidRDefault="00CD0CEE" w:rsidP="00CD0CEE">
              <w:pPr>
                <w:pStyle w:val="Bibliografa"/>
                <w:ind w:left="720" w:hanging="720"/>
                <w:rPr>
                  <w:noProof/>
                  <w:lang w:val="es-ES"/>
                </w:rPr>
              </w:pPr>
              <w:r>
                <w:rPr>
                  <w:noProof/>
                  <w:lang w:val="es-ES"/>
                </w:rPr>
                <w:t xml:space="preserve">MINTIC. (s.f.). </w:t>
              </w:r>
              <w:r>
                <w:rPr>
                  <w:i/>
                  <w:iCs/>
                  <w:noProof/>
                  <w:lang w:val="es-ES"/>
                </w:rPr>
                <w:t>Gobierno en Linea</w:t>
              </w:r>
              <w:r>
                <w:rPr>
                  <w:noProof/>
                  <w:lang w:val="es-ES"/>
                </w:rPr>
                <w:t>. Obtenido de http://estrategia.gobiernoenlinea.gov.co/623/w3-channel.html</w:t>
              </w:r>
            </w:p>
            <w:p w:rsidR="0086029B" w:rsidRDefault="0086029B" w:rsidP="00CD0CEE">
              <w:r>
                <w:rPr>
                  <w:b/>
                  <w:bCs/>
                </w:rPr>
                <w:fldChar w:fldCharType="end"/>
              </w:r>
            </w:p>
          </w:sdtContent>
        </w:sdt>
      </w:sdtContent>
    </w:sdt>
    <w:p w:rsidR="0086029B" w:rsidRDefault="0086029B" w:rsidP="0086029B"/>
    <w:p w:rsidR="0086029B" w:rsidRDefault="0086029B" w:rsidP="002F5E76">
      <w:pPr>
        <w:pStyle w:val="Ttulo1"/>
        <w:numPr>
          <w:ilvl w:val="0"/>
          <w:numId w:val="17"/>
        </w:numPr>
        <w:ind w:left="1077" w:hanging="720"/>
        <w:jc w:val="left"/>
      </w:pPr>
      <w:bookmarkStart w:id="91" w:name="_Toc487652975"/>
      <w:r>
        <w:lastRenderedPageBreak/>
        <w:t>CONTROL DE CAMBIOS</w:t>
      </w:r>
      <w:bookmarkEnd w:id="91"/>
    </w:p>
    <w:p w:rsidR="0086029B" w:rsidRDefault="0086029B" w:rsidP="0086029B">
      <w:pPr>
        <w:rPr>
          <w:lang w:val="es-ES"/>
        </w:rPr>
      </w:pPr>
    </w:p>
    <w:tbl>
      <w:tblPr>
        <w:tblW w:w="9041" w:type="dxa"/>
        <w:jc w:val="center"/>
        <w:tblLayout w:type="fixed"/>
        <w:tblLook w:val="01E0" w:firstRow="1" w:lastRow="1" w:firstColumn="1" w:lastColumn="1" w:noHBand="0" w:noVBand="0"/>
      </w:tblPr>
      <w:tblGrid>
        <w:gridCol w:w="2116"/>
        <w:gridCol w:w="1899"/>
        <w:gridCol w:w="5026"/>
      </w:tblGrid>
      <w:tr w:rsidR="0086029B" w:rsidRPr="00531F53" w:rsidTr="004D1514">
        <w:trPr>
          <w:trHeight w:hRule="exact" w:val="27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left="579"/>
              <w:rPr>
                <w:rFonts w:ascii="Tahoma" w:hAnsi="Tahoma" w:cs="Tahoma"/>
                <w:b/>
                <w:spacing w:val="-1"/>
                <w:sz w:val="18"/>
                <w:szCs w:val="18"/>
              </w:rPr>
            </w:pPr>
            <w:r w:rsidRPr="00D14B64">
              <w:rPr>
                <w:rFonts w:ascii="Tahoma" w:hAnsi="Tahoma" w:cs="Tahoma"/>
                <w:b/>
                <w:spacing w:val="-1"/>
                <w:sz w:val="18"/>
                <w:szCs w:val="18"/>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left="310"/>
              <w:rPr>
                <w:rFonts w:ascii="Tahoma" w:hAnsi="Tahoma" w:cs="Tahoma"/>
                <w:b/>
                <w:sz w:val="18"/>
                <w:szCs w:val="18"/>
              </w:rPr>
            </w:pPr>
            <w:r w:rsidRPr="00D14B64">
              <w:rPr>
                <w:rFonts w:ascii="Tahoma" w:hAnsi="Tahoma" w:cs="Tahoma"/>
                <w:b/>
                <w:sz w:val="18"/>
                <w:szCs w:val="18"/>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Pr="00D14B64" w:rsidRDefault="0086029B" w:rsidP="004D1514">
            <w:pPr>
              <w:ind w:right="1"/>
              <w:jc w:val="center"/>
              <w:rPr>
                <w:rFonts w:ascii="Tahoma" w:hAnsi="Tahoma" w:cs="Tahoma"/>
                <w:b/>
                <w:sz w:val="18"/>
                <w:szCs w:val="18"/>
              </w:rPr>
            </w:pPr>
            <w:r w:rsidRPr="00D14B64">
              <w:rPr>
                <w:rFonts w:ascii="Tahoma" w:hAnsi="Tahoma" w:cs="Tahoma"/>
                <w:b/>
                <w:sz w:val="18"/>
                <w:szCs w:val="18"/>
              </w:rPr>
              <w:t>CAMBIOS</w:t>
            </w:r>
          </w:p>
        </w:tc>
      </w:tr>
      <w:tr w:rsidR="0086029B" w:rsidRPr="00D14B64" w:rsidTr="004D1514">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807313" w:rsidRDefault="00807313" w:rsidP="004D1514">
            <w:pPr>
              <w:pStyle w:val="TableParagraph"/>
              <w:spacing w:before="9"/>
              <w:jc w:val="center"/>
              <w:rPr>
                <w:rFonts w:ascii="Arial" w:eastAsia="Bookman Old Style" w:hAnsi="Arial" w:cs="Arial"/>
                <w:sz w:val="20"/>
                <w:szCs w:val="20"/>
                <w:lang w:val="es-CO"/>
              </w:rPr>
            </w:pPr>
          </w:p>
          <w:p w:rsidR="0086029B" w:rsidRPr="00A268DD" w:rsidRDefault="0086029B"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lang w:val="es-CO"/>
              </w:rPr>
              <w:t xml:space="preserve">Julio de 2017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807313" w:rsidRDefault="00807313" w:rsidP="004D1514">
            <w:pPr>
              <w:pStyle w:val="TableParagraph"/>
              <w:spacing w:before="9"/>
              <w:jc w:val="center"/>
              <w:rPr>
                <w:rFonts w:ascii="Arial" w:eastAsia="Bookman Old Style" w:hAnsi="Arial" w:cs="Arial"/>
                <w:sz w:val="20"/>
                <w:szCs w:val="20"/>
              </w:rPr>
            </w:pPr>
          </w:p>
          <w:p w:rsidR="0086029B" w:rsidRPr="00A268DD" w:rsidRDefault="0086029B" w:rsidP="004D1514">
            <w:pPr>
              <w:pStyle w:val="TableParagraph"/>
              <w:spacing w:before="9"/>
              <w:jc w:val="center"/>
              <w:rPr>
                <w:rFonts w:ascii="Arial" w:eastAsia="Bookman Old Style" w:hAnsi="Arial" w:cs="Arial"/>
                <w:sz w:val="20"/>
                <w:szCs w:val="20"/>
              </w:rPr>
            </w:pPr>
            <w:r>
              <w:rPr>
                <w:rFonts w:ascii="Arial" w:eastAsia="Bookman Old Style" w:hAnsi="Arial" w:cs="Arial"/>
                <w:sz w:val="20"/>
                <w:szCs w:val="20"/>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86029B" w:rsidRPr="00A268DD" w:rsidRDefault="0086029B" w:rsidP="004D1514">
            <w:pPr>
              <w:pStyle w:val="TableParagraph"/>
              <w:spacing w:before="9"/>
              <w:rPr>
                <w:rFonts w:ascii="Arial" w:eastAsia="Bookman Old Style" w:hAnsi="Arial" w:cs="Arial"/>
                <w:sz w:val="20"/>
                <w:szCs w:val="20"/>
              </w:rPr>
            </w:pPr>
            <w:r>
              <w:rPr>
                <w:rFonts w:ascii="Arial" w:eastAsia="Bookman Old Style" w:hAnsi="Arial" w:cs="Arial"/>
                <w:sz w:val="20"/>
                <w:szCs w:val="20"/>
                <w:lang w:val="es-CO"/>
              </w:rPr>
              <w:t>Se define la estructura del plan con base en las estrategias formuladas y el alcance de las mismas.</w:t>
            </w:r>
          </w:p>
        </w:tc>
      </w:tr>
    </w:tbl>
    <w:p w:rsidR="0086029B" w:rsidRDefault="0086029B" w:rsidP="0086029B">
      <w:pPr>
        <w:rPr>
          <w:lang w:val="es-ES"/>
        </w:rPr>
      </w:pPr>
    </w:p>
    <w:tbl>
      <w:tblPr>
        <w:tblpPr w:leftFromText="141" w:rightFromText="141" w:vertAnchor="text" w:horzAnchor="margin" w:tblpY="201"/>
        <w:tblW w:w="8677" w:type="dxa"/>
        <w:tblLayout w:type="fixed"/>
        <w:tblCellMar>
          <w:left w:w="0" w:type="dxa"/>
          <w:right w:w="0" w:type="dxa"/>
        </w:tblCellMar>
        <w:tblLook w:val="01E0" w:firstRow="1" w:lastRow="1" w:firstColumn="1" w:lastColumn="1" w:noHBand="0" w:noVBand="0"/>
      </w:tblPr>
      <w:tblGrid>
        <w:gridCol w:w="2891"/>
        <w:gridCol w:w="2893"/>
        <w:gridCol w:w="2893"/>
      </w:tblGrid>
      <w:tr w:rsidR="0086029B" w:rsidTr="004D1514">
        <w:trPr>
          <w:trHeight w:hRule="exact" w:val="199"/>
        </w:trPr>
        <w:tc>
          <w:tcPr>
            <w:tcW w:w="2891"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4D1514">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ELABORADO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4D1514">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REVISADO</w:t>
            </w:r>
            <w:r>
              <w:rPr>
                <w:rFonts w:ascii="Tahoma" w:hAnsi="Tahoma" w:cs="Tahoma"/>
                <w:b/>
                <w:spacing w:val="1"/>
                <w:sz w:val="16"/>
              </w:rPr>
              <w:t xml:space="preserve"> </w:t>
            </w:r>
            <w:r>
              <w:rPr>
                <w:rFonts w:ascii="Tahoma" w:hAnsi="Tahoma" w:cs="Tahoma"/>
                <w:b/>
                <w:spacing w:val="-1"/>
                <w:sz w:val="16"/>
              </w:rPr>
              <w:t>POR:</w:t>
            </w:r>
          </w:p>
        </w:tc>
        <w:tc>
          <w:tcPr>
            <w:tcW w:w="2893" w:type="dxa"/>
            <w:tcBorders>
              <w:top w:val="single" w:sz="6" w:space="0" w:color="000000"/>
              <w:left w:val="single" w:sz="6" w:space="0" w:color="000000"/>
              <w:bottom w:val="single" w:sz="6" w:space="0" w:color="000000"/>
              <w:right w:val="single" w:sz="6" w:space="0" w:color="000000"/>
            </w:tcBorders>
            <w:shd w:val="clear" w:color="auto" w:fill="B8CCE4"/>
            <w:hideMark/>
          </w:tcPr>
          <w:p w:rsidR="0086029B" w:rsidRDefault="0086029B" w:rsidP="004D1514">
            <w:pPr>
              <w:pStyle w:val="TableParagraph"/>
              <w:spacing w:line="187" w:lineRule="exact"/>
              <w:ind w:left="102"/>
              <w:jc w:val="center"/>
              <w:rPr>
                <w:rFonts w:ascii="Tahoma" w:eastAsia="Bookman Old Style" w:hAnsi="Tahoma" w:cs="Tahoma"/>
                <w:sz w:val="16"/>
                <w:szCs w:val="16"/>
              </w:rPr>
            </w:pPr>
            <w:r>
              <w:rPr>
                <w:rFonts w:ascii="Tahoma" w:hAnsi="Tahoma" w:cs="Tahoma"/>
                <w:b/>
                <w:spacing w:val="-1"/>
                <w:sz w:val="16"/>
              </w:rPr>
              <w:t>APROBADO</w:t>
            </w:r>
            <w:r>
              <w:rPr>
                <w:rFonts w:ascii="Tahoma" w:hAnsi="Tahoma" w:cs="Tahoma"/>
                <w:b/>
                <w:spacing w:val="1"/>
                <w:sz w:val="16"/>
              </w:rPr>
              <w:t xml:space="preserve"> </w:t>
            </w:r>
            <w:r>
              <w:rPr>
                <w:rFonts w:ascii="Tahoma" w:hAnsi="Tahoma" w:cs="Tahoma"/>
                <w:b/>
                <w:spacing w:val="-1"/>
                <w:sz w:val="16"/>
              </w:rPr>
              <w:t>POR:</w:t>
            </w:r>
          </w:p>
        </w:tc>
      </w:tr>
      <w:tr w:rsidR="0086029B" w:rsidTr="004D1514">
        <w:trPr>
          <w:trHeight w:hRule="exact" w:val="885"/>
        </w:trPr>
        <w:tc>
          <w:tcPr>
            <w:tcW w:w="2891" w:type="dxa"/>
            <w:tcBorders>
              <w:top w:val="single" w:sz="6" w:space="0" w:color="000000"/>
              <w:left w:val="single" w:sz="6" w:space="0" w:color="000000"/>
              <w:bottom w:val="single" w:sz="6" w:space="0" w:color="000000"/>
              <w:right w:val="single" w:sz="6" w:space="0" w:color="000000"/>
            </w:tcBorders>
            <w:hideMark/>
          </w:tcPr>
          <w:p w:rsidR="00807313" w:rsidRDefault="00807313" w:rsidP="004D1514">
            <w:pPr>
              <w:pStyle w:val="TableParagraph"/>
              <w:spacing w:line="188" w:lineRule="exact"/>
              <w:ind w:left="102"/>
              <w:jc w:val="center"/>
              <w:rPr>
                <w:rFonts w:ascii="Tahoma" w:eastAsia="Bookman Old Style" w:hAnsi="Tahoma" w:cs="Tahoma"/>
                <w:b/>
                <w:sz w:val="16"/>
                <w:szCs w:val="16"/>
                <w:lang w:val="es-CO"/>
              </w:rPr>
            </w:pPr>
          </w:p>
          <w:p w:rsidR="0086029B" w:rsidRDefault="0086029B" w:rsidP="004D1514">
            <w:pPr>
              <w:pStyle w:val="TableParagraph"/>
              <w:spacing w:line="188" w:lineRule="exact"/>
              <w:ind w:left="102"/>
              <w:jc w:val="center"/>
              <w:rPr>
                <w:rFonts w:ascii="Tahoma" w:eastAsia="Bookman Old Style" w:hAnsi="Tahoma" w:cs="Tahoma"/>
                <w:b/>
                <w:sz w:val="16"/>
                <w:szCs w:val="16"/>
                <w:lang w:val="es-CO"/>
              </w:rPr>
            </w:pPr>
            <w:r>
              <w:rPr>
                <w:rFonts w:ascii="Tahoma" w:eastAsia="Bookman Old Style" w:hAnsi="Tahoma" w:cs="Tahoma"/>
                <w:b/>
                <w:sz w:val="16"/>
                <w:szCs w:val="16"/>
                <w:lang w:val="es-CO"/>
              </w:rPr>
              <w:t>Juan Camilo Cárdenas Archbold</w:t>
            </w:r>
          </w:p>
          <w:p w:rsidR="0086029B" w:rsidRDefault="0086029B" w:rsidP="004D1514">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 xml:space="preserve">Profesional Universitario </w:t>
            </w:r>
          </w:p>
          <w:p w:rsidR="0086029B" w:rsidRDefault="0086029B" w:rsidP="004D1514">
            <w:pPr>
              <w:pStyle w:val="TableParagraph"/>
              <w:spacing w:line="188" w:lineRule="exact"/>
              <w:ind w:left="102"/>
              <w:jc w:val="center"/>
              <w:rPr>
                <w:rFonts w:ascii="Tahoma" w:eastAsia="Bookman Old Style" w:hAnsi="Tahoma" w:cs="Tahoma"/>
                <w:sz w:val="16"/>
                <w:szCs w:val="16"/>
                <w:lang w:val="es-CO"/>
              </w:rPr>
            </w:pPr>
            <w:r>
              <w:rPr>
                <w:rFonts w:ascii="Tahoma" w:eastAsia="Bookman Old Style" w:hAnsi="Tahoma" w:cs="Tahoma"/>
                <w:sz w:val="16"/>
                <w:szCs w:val="16"/>
                <w:lang w:val="es-CO"/>
              </w:rPr>
              <w:t>Ingeniero de Sistemas</w:t>
            </w:r>
          </w:p>
        </w:tc>
        <w:tc>
          <w:tcPr>
            <w:tcW w:w="2893" w:type="dxa"/>
            <w:tcBorders>
              <w:top w:val="single" w:sz="6" w:space="0" w:color="000000"/>
              <w:left w:val="single" w:sz="6" w:space="0" w:color="000000"/>
              <w:bottom w:val="single" w:sz="6" w:space="0" w:color="000000"/>
              <w:right w:val="single" w:sz="6" w:space="0" w:color="000000"/>
            </w:tcBorders>
          </w:tcPr>
          <w:p w:rsidR="0086029B" w:rsidRDefault="0086029B" w:rsidP="004D1514">
            <w:pPr>
              <w:pStyle w:val="TableParagraph"/>
              <w:spacing w:line="188" w:lineRule="exact"/>
              <w:ind w:left="102"/>
              <w:jc w:val="center"/>
              <w:rPr>
                <w:rFonts w:ascii="Tahoma" w:eastAsia="Bookman Old Style" w:hAnsi="Tahoma" w:cs="Tahoma"/>
                <w:sz w:val="16"/>
                <w:szCs w:val="16"/>
                <w:lang w:val="es-CO"/>
              </w:rPr>
            </w:pPr>
          </w:p>
        </w:tc>
        <w:tc>
          <w:tcPr>
            <w:tcW w:w="2893" w:type="dxa"/>
            <w:tcBorders>
              <w:top w:val="single" w:sz="6" w:space="0" w:color="000000"/>
              <w:left w:val="single" w:sz="6" w:space="0" w:color="000000"/>
              <w:bottom w:val="single" w:sz="6" w:space="0" w:color="000000"/>
              <w:right w:val="single" w:sz="6" w:space="0" w:color="000000"/>
            </w:tcBorders>
          </w:tcPr>
          <w:p w:rsidR="0086029B" w:rsidRDefault="0086029B" w:rsidP="004D1514">
            <w:pPr>
              <w:pStyle w:val="TableParagraph"/>
              <w:spacing w:line="188" w:lineRule="exact"/>
              <w:ind w:left="102"/>
              <w:jc w:val="center"/>
              <w:rPr>
                <w:rFonts w:ascii="Tahoma" w:eastAsia="Bookman Old Style" w:hAnsi="Tahoma" w:cs="Tahoma"/>
                <w:sz w:val="16"/>
                <w:szCs w:val="16"/>
                <w:lang w:val="es-CO"/>
              </w:rPr>
            </w:pPr>
          </w:p>
        </w:tc>
      </w:tr>
    </w:tbl>
    <w:p w:rsidR="0086029B" w:rsidRDefault="0086029B" w:rsidP="0086029B">
      <w:pPr>
        <w:rPr>
          <w:lang w:val="es-ES"/>
        </w:rPr>
      </w:pPr>
    </w:p>
    <w:p w:rsidR="0086029B" w:rsidRDefault="0086029B" w:rsidP="0086029B">
      <w:pPr>
        <w:rPr>
          <w:lang w:val="es-ES"/>
        </w:rPr>
      </w:pPr>
    </w:p>
    <w:p w:rsidR="0086029B" w:rsidRDefault="0086029B" w:rsidP="0086029B">
      <w:pPr>
        <w:rPr>
          <w:lang w:val="es-ES"/>
        </w:rPr>
      </w:pPr>
    </w:p>
    <w:p w:rsidR="0086029B" w:rsidRPr="00EF5FE8" w:rsidRDefault="0086029B" w:rsidP="0086029B">
      <w:pPr>
        <w:rPr>
          <w:lang w:val="es-ES"/>
        </w:rPr>
      </w:pPr>
    </w:p>
    <w:p w:rsidR="0086029B" w:rsidRPr="00EF5FE8" w:rsidRDefault="0086029B" w:rsidP="0086029B">
      <w:pPr>
        <w:rPr>
          <w:lang w:val="es-ES"/>
        </w:rPr>
      </w:pPr>
    </w:p>
    <w:p w:rsidR="00221746" w:rsidRPr="007561A4" w:rsidRDefault="00221746">
      <w:pPr>
        <w:rPr>
          <w:rFonts w:ascii="Bookman Old Style" w:hAnsi="Bookman Old Style"/>
          <w:lang w:val="en-US"/>
        </w:rPr>
      </w:pPr>
    </w:p>
    <w:sectPr w:rsidR="00221746" w:rsidRPr="007561A4" w:rsidSect="00AD49D2">
      <w:headerReference w:type="default" r:id="rId23"/>
      <w:footerReference w:type="default" r:id="rId24"/>
      <w:pgSz w:w="12240" w:h="15840" w:code="1"/>
      <w:pgMar w:top="1560" w:right="1701" w:bottom="1417" w:left="1701" w:header="426"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0D77" w:rsidRDefault="00320D77" w:rsidP="00221746">
      <w:pPr>
        <w:spacing w:line="240" w:lineRule="auto"/>
      </w:pPr>
      <w:r>
        <w:separator/>
      </w:r>
    </w:p>
  </w:endnote>
  <w:endnote w:type="continuationSeparator" w:id="0">
    <w:p w:rsidR="00320D77" w:rsidRDefault="00320D77" w:rsidP="002217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171" w:rsidRDefault="00200171">
    <w:pPr>
      <w:pStyle w:val="Piedepgina"/>
      <w:framePr w:wrap="around" w:vAnchor="text" w:hAnchor="margin" w:xAlign="right" w:y="1"/>
      <w:rPr>
        <w:rStyle w:val="Nmerodepgina"/>
      </w:rPr>
    </w:pPr>
  </w:p>
  <w:p w:rsidR="00200171" w:rsidRDefault="00200171" w:rsidP="004D1514">
    <w:pPr>
      <w:pStyle w:val="Piedepgina"/>
      <w:tabs>
        <w:tab w:val="clear" w:pos="4252"/>
        <w:tab w:val="clear" w:pos="8504"/>
        <w:tab w:val="right" w:pos="7450"/>
      </w:tabs>
      <w:ind w:right="360"/>
    </w:pPr>
    <w:r>
      <w:rPr>
        <w:noProof/>
        <w:lang w:eastAsia="es-CO"/>
      </w:rPr>
      <mc:AlternateContent>
        <mc:Choice Requires="wps">
          <w:drawing>
            <wp:anchor distT="0" distB="0" distL="114300" distR="114300" simplePos="0" relativeHeight="251664384" behindDoc="0" locked="0" layoutInCell="0" allowOverlap="1" wp14:anchorId="6BD6864D" wp14:editId="1FEB2392">
              <wp:simplePos x="0" y="0"/>
              <wp:positionH relativeFrom="rightMargin">
                <wp:posOffset>113030</wp:posOffset>
              </wp:positionH>
              <wp:positionV relativeFrom="bottomMargin">
                <wp:posOffset>68580</wp:posOffset>
              </wp:positionV>
              <wp:extent cx="520700" cy="520700"/>
              <wp:effectExtent l="8255" t="1905" r="4445" b="1270"/>
              <wp:wrapNone/>
              <wp:docPr id="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700" cy="520700"/>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200171" w:rsidRDefault="00200171">
                          <w:pPr>
                            <w:pStyle w:val="Sinespaciado"/>
                            <w:jc w:val="center"/>
                            <w:rPr>
                              <w:color w:val="FFFFFF" w:themeColor="background1"/>
                              <w:sz w:val="40"/>
                              <w:szCs w:val="40"/>
                            </w:rPr>
                          </w:pPr>
                          <w:r>
                            <w:fldChar w:fldCharType="begin"/>
                          </w:r>
                          <w:r>
                            <w:instrText xml:space="preserve"> PAGE  \* Arabic  \* MERGEFORMAT </w:instrText>
                          </w:r>
                          <w:r>
                            <w:fldChar w:fldCharType="separate"/>
                          </w:r>
                          <w:r w:rsidRPr="00A0438E">
                            <w:rPr>
                              <w:noProof/>
                              <w:color w:val="FFFFFF" w:themeColor="background1"/>
                              <w:sz w:val="40"/>
                              <w:szCs w:val="40"/>
                            </w:rPr>
                            <w:t>24</w:t>
                          </w:r>
                          <w:r>
                            <w:rPr>
                              <w:noProof/>
                              <w:color w:val="FFFFFF" w:themeColor="background1"/>
                              <w:sz w:val="40"/>
                              <w:szCs w:val="40"/>
                            </w:rPr>
                            <w:fldChar w:fldCharType="end"/>
                          </w:r>
                        </w:p>
                      </w:txbxContent>
                    </wps:txbx>
                    <wps:bodyPr rot="0" vert="horz" wrap="square" lIns="0" tIns="0" rIns="0" bIns="0" anchor="ctr" anchorCtr="0" upright="1">
                      <a:noAutofit/>
                    </wps:bodyPr>
                  </wps:wsp>
                </a:graphicData>
              </a:graphic>
              <wp14:sizeRelH relativeFrom="page">
                <wp14:pctWidth>0</wp14:pctWidth>
              </wp14:sizeRelH>
              <wp14:sizeRelV relativeFrom="page">
                <wp14:pctHeight>0</wp14:pctHeight>
              </wp14:sizeRelV>
            </wp:anchor>
          </w:drawing>
        </mc:Choice>
        <mc:Fallback>
          <w:pict>
            <v:oval w14:anchorId="6BD6864D" id="Oval 15" o:spid="_x0000_s1027" style="position:absolute;left:0;text-align:left;margin-left:8.9pt;margin-top:5.4pt;width:41pt;height:41pt;z-index:251664384;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" o:allowincell="f" fillcolor="#5b9bd5 [3204]" stroked="f">
              <v:textbox inset="0,0,0,0">
                <w:txbxContent>
                  <w:p w:rsidR="00200171" w:rsidRDefault="00200171">
                    <w:pPr>
                      <w:pStyle w:val="Sinespaciado"/>
                      <w:jc w:val="center"/>
                      <w:rPr>
                        <w:color w:val="FFFFFF" w:themeColor="background1"/>
                        <w:sz w:val="40"/>
                        <w:szCs w:val="40"/>
                      </w:rPr>
                    </w:pPr>
                    <w:r>
                      <w:fldChar w:fldCharType="begin"/>
                    </w:r>
                    <w:r>
                      <w:instrText xml:space="preserve"> PAGE  \* Arabic  \* MERGEFORMAT </w:instrText>
                    </w:r>
                    <w:r>
                      <w:fldChar w:fldCharType="separate"/>
                    </w:r>
                    <w:r w:rsidRPr="00A0438E">
                      <w:rPr>
                        <w:noProof/>
                        <w:color w:val="FFFFFF" w:themeColor="background1"/>
                        <w:sz w:val="40"/>
                        <w:szCs w:val="40"/>
                      </w:rPr>
                      <w:t>24</w:t>
                    </w:r>
                    <w:r>
                      <w:rPr>
                        <w:noProof/>
                        <w:color w:val="FFFFFF" w:themeColor="background1"/>
                        <w:sz w:val="40"/>
                        <w:szCs w:val="40"/>
                      </w:rPr>
                      <w:fldChar w:fldCharType="end"/>
                    </w:r>
                  </w:p>
                </w:txbxContent>
              </v:textbox>
              <w10:wrap anchorx="margin" anchory="margin"/>
            </v:oval>
          </w:pict>
        </mc:Fallback>
      </mc:AlternateContent>
    </w: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171" w:rsidRPr="00807313" w:rsidRDefault="00200171" w:rsidP="00807313">
    <w:pPr>
      <w:pStyle w:val="Piedepgina"/>
      <w:jc w:val="center"/>
      <w:rPr>
        <w:sz w:val="20"/>
        <w:szCs w:val="20"/>
      </w:rPr>
    </w:pPr>
    <w:r w:rsidRPr="00807313">
      <w:rPr>
        <w:sz w:val="20"/>
        <w:szCs w:val="20"/>
      </w:rPr>
      <w:t>Toda versión impresa de este documento se considera no controlada. La versión vigente se podrá consultar en el Sistema de Información Institucional INFOSIG.</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171" w:rsidRDefault="00200171" w:rsidP="0086029B">
    <w:pPr>
      <w:pStyle w:val="Piedepgina"/>
      <w:tabs>
        <w:tab w:val="left" w:pos="5103"/>
      </w:tabs>
      <w:spacing w:after="1080"/>
    </w:pPr>
    <w:r>
      <w:rPr>
        <w:noProof/>
        <w:lang w:eastAsia="es-CO"/>
      </w:rPr>
      <mc:AlternateContent>
        <mc:Choice Requires="wpg">
          <w:drawing>
            <wp:anchor distT="0" distB="0" distL="114300" distR="114300" simplePos="0" relativeHeight="251661312" behindDoc="1" locked="0" layoutInCell="1" allowOverlap="1" wp14:anchorId="2B5110A7" wp14:editId="5FF899BA">
              <wp:simplePos x="0" y="0"/>
              <wp:positionH relativeFrom="page">
                <wp:posOffset>11356</wp:posOffset>
              </wp:positionH>
              <wp:positionV relativeFrom="paragraph">
                <wp:posOffset>-130628</wp:posOffset>
              </wp:positionV>
              <wp:extent cx="7788910" cy="1329690"/>
              <wp:effectExtent l="0" t="0" r="2540" b="3810"/>
              <wp:wrapNone/>
              <wp:docPr id="15" name="Grupo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171" w:rsidRDefault="00200171"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DF7A84">
                              <w:rPr>
                                <w:noProof/>
                                <w:color w:val="FFFFFF"/>
                                <w:szCs w:val="24"/>
                              </w:rPr>
                              <w:t>1</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5110A7" id="Grupo 15" o:spid="_x0000_s1028" style="position:absolute;left:0;text-align:left;margin-left:.9pt;margin-top:-10.3pt;width:613.3pt;height:104.7pt;z-index:-251655168;mso-position-horizontal-relative:page"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1029"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ftXGS/AAAA2wAAAA8AAABkcnMvZG93bnJldi54bWxET0uLwjAQvi/4H8II3tbUPchajSKCqAdZ&#10;fIDXoRmb0mRSmqzWf28Ewdt8fM+ZLTpnxY3aUHlWMBpmIIgLrysuFZxP6+9fECEia7SeScGDAizm&#10;va8Z5trf+UC3YyxFCuGQowITY5NLGQpDDsPQN8SJu/rWYUywLaVu8Z7CnZU/WTaWDitODQYbWhkq&#10;6uO/UzCRbjOyZlVjtd/XO+tl9ne5KjXod8spiEhd/Ijf7q1O88fw+iUdIOd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H7VxkvwAAANsAAAAPAAAAAAAAAAAAAAAAAJ8CAABk&#10;cnMvZG93bnJldi54bWxQSwUGAAAAAAQABAD3AAAAiwMAAAAA&#10;">
                <v:imagedata r:id="rId2" o:title="" chromakey="#f6fafd"/>
              </v:shape>
              <v:shapetype id="_x0000_t202" coordsize="21600,21600" o:spt="202" path="m,l,21600r21600,l21600,xe">
                <v:stroke joinstyle="miter"/>
                <v:path gradientshapeok="t" o:connecttype="rect"/>
              </v:shapetype>
              <v:shape id="Text Box 511" o:spid="_x0000_s1030"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6w8EA&#10;AADbAAAADwAAAGRycy9kb3ducmV2LnhtbERPTYvCMBC9L/gfwgh7W1M9uLvVKCIKwoJY68Hj2Ixt&#10;sJnUJmr99xthYW/zeJ8znXe2FndqvXGsYDhIQBAXThsuFRzy9ccXCB+QNdaOScGTPMxnvbcppto9&#10;OKP7PpQihrBPUUEVQpNK6YuKLPqBa4gjd3atxRBhW0rd4iOG21qOkmQsLRqODRU2tKyouOxvVsHi&#10;yNnKXLenXXbOTJ5/J/wzvij13u8WExCBuvAv/nNvdJz/Ca9f4gF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QOsPBAAAA2wAAAA8AAAAAAAAAAAAAAAAAmAIAAGRycy9kb3du&#10;cmV2LnhtbFBLBQYAAAAABAAEAPUAAACGAwAAAAA=&#10;" filled="f" stroked="f">
                <v:textbox inset="0,0,0,0">
                  <w:txbxContent>
                    <w:p w:rsidR="00200171" w:rsidRDefault="00200171"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DF7A84">
                        <w:rPr>
                          <w:noProof/>
                          <w:color w:val="FFFFFF"/>
                          <w:szCs w:val="24"/>
                        </w:rPr>
                        <w:t>1</w:t>
                      </w:r>
                      <w:r>
                        <w:rPr>
                          <w:color w:val="FFFFFF"/>
                          <w:szCs w:val="24"/>
                        </w:rPr>
                        <w:fldChar w:fldCharType="end"/>
                      </w:r>
                    </w:p>
                  </w:txbxContent>
                </v:textbox>
              </v:shape>
              <w10:wrap anchorx="page"/>
            </v:group>
          </w:pict>
        </mc:Fallback>
      </mc:AlternateContent>
    </w:r>
    <w:r>
      <w:rPr>
        <w:noProof/>
        <w:lang w:eastAsia="es-CO"/>
      </w:rPr>
      <mc:AlternateContent>
        <mc:Choice Requires="wpg">
          <w:drawing>
            <wp:anchor distT="0" distB="0" distL="114300" distR="114300" simplePos="0" relativeHeight="251659264" behindDoc="1" locked="0" layoutInCell="1" allowOverlap="1" wp14:anchorId="5F2E6436" wp14:editId="11C75E30">
              <wp:simplePos x="0" y="0"/>
              <wp:positionH relativeFrom="column">
                <wp:posOffset>4445</wp:posOffset>
              </wp:positionH>
              <wp:positionV relativeFrom="paragraph">
                <wp:posOffset>8620760</wp:posOffset>
              </wp:positionV>
              <wp:extent cx="7788910" cy="1329690"/>
              <wp:effectExtent l="4445" t="1905" r="0" b="1905"/>
              <wp:wrapNone/>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8910" cy="1329690"/>
                        <a:chOff x="4" y="13405"/>
                        <a:chExt cx="12266" cy="2430"/>
                      </a:xfrm>
                    </wpg:grpSpPr>
                    <pic:pic xmlns:pic="http://schemas.openxmlformats.org/drawingml/2006/picture">
                      <pic:nvPicPr>
                        <pic:cNvPr id="3"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4" y="13405"/>
                          <a:ext cx="12266" cy="2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 name="Text Box 511"/>
                      <wps:cNvSpPr txBox="1">
                        <a:spLocks noChangeArrowheads="1"/>
                      </wps:cNvSpPr>
                      <wps:spPr bwMode="auto">
                        <a:xfrm>
                          <a:off x="10672" y="14932"/>
                          <a:ext cx="639" cy="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0171" w:rsidRDefault="00200171"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DF7A84">
                              <w:rPr>
                                <w:noProof/>
                                <w:color w:val="FFFFFF"/>
                                <w:szCs w:val="24"/>
                              </w:rPr>
                              <w:t>1</w:t>
                            </w:r>
                            <w:r>
                              <w:rPr>
                                <w:color w:val="FFFFFF"/>
                                <w:szCs w:val="24"/>
                              </w:rPr>
                              <w:fldChar w:fldCharType="end"/>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2E6436" id="Grupo 2" o:spid="_x0000_s1031" style="position:absolute;left:0;text-align:left;margin-left:.35pt;margin-top:678.8pt;width:613.3pt;height:104.7pt;z-index:-251657216" coordorigin="4,13405" coordsize="12266,243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">
              <v:shape id="0 Imagen" o:spid="_x0000_s1032" type="#_x0000_t75" style="position:absolute;left:4;top:13405;width:12266;height:2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MhpwDCAAAA2gAAAA8AAABkcnMvZG93bnJldi54bWxEj8FqwzAQRO+F/IPYQG+N7BZK40QJwRCS&#10;HkJpEsh1sTaWsbQylmq7f18VCj0OM/OGWW8nZ8VAfWg8K8gXGQjiyuuGawXXy/7pDUSIyBqtZ1Lw&#10;TQG2m9nDGgvtR/6k4RxrkSAcClRgYuwKKUNlyGFY+I44eXffO4xJ9rXUPY4J7qx8zrJX6bDhtGCw&#10;o9JQ1Z6/nIKldIfcmrLF5nRq362X2cftrtTjfNqtQESa4n/4r33UCl7g90q6AXLz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IacAwgAAANoAAAAPAAAAAAAAAAAAAAAAAJ8C&#10;AABkcnMvZG93bnJldi54bWxQSwUGAAAAAAQABAD3AAAAjgMAAAAA&#10;">
                <v:imagedata r:id="rId2" o:title="" chromakey="#f6fafd"/>
              </v:shape>
              <v:shape id="Text Box 511" o:spid="_x0000_s1033" type="#_x0000_t202" style="position:absolute;left:10672;top:14932;width:639;height:2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wJLMAA&#10;AADaAAAADwAAAGRycy9kb3ducmV2LnhtbERPTYvCMBC9C/sfwix401QPol2jiKywIIi1HjzONmMb&#10;bCbdJqv13xtB8DQ83ufMl52txZVabxwrGA0TEMSF04ZLBcd8M5iC8AFZY+2YFNzJw3Lx0Ztjqt2N&#10;M7oeQiliCPsUFVQhNKmUvqjIoh+6hjhyZ9daDBG2pdQt3mK4reU4SSbSouHYUGFD64qKy+HfKlid&#10;OPs2f7vffXbOTJ7PEt5OLkr1P7vVF4hAXXiLX+4fHefD85XnlY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FwJLMAAAADaAAAADwAAAAAAAAAAAAAAAACYAgAAZHJzL2Rvd25y&#10;ZXYueG1sUEsFBgAAAAAEAAQA9QAAAIUDAAAAAA==&#10;" filled="f" stroked="f">
                <v:textbox inset="0,0,0,0">
                  <w:txbxContent>
                    <w:p w:rsidR="00200171" w:rsidRDefault="00200171" w:rsidP="00221746">
                      <w:pPr>
                        <w:widowControl w:val="0"/>
                        <w:autoSpaceDE w:val="0"/>
                        <w:autoSpaceDN w:val="0"/>
                        <w:adjustRightInd w:val="0"/>
                        <w:spacing w:line="265" w:lineRule="exact"/>
                        <w:ind w:left="40" w:right="-20"/>
                        <w:jc w:val="right"/>
                        <w:rPr>
                          <w:color w:val="FFFFFF"/>
                          <w:szCs w:val="24"/>
                        </w:rPr>
                      </w:pPr>
                      <w:r>
                        <w:rPr>
                          <w:color w:val="FFFFFF"/>
                          <w:szCs w:val="24"/>
                        </w:rPr>
                        <w:fldChar w:fldCharType="begin"/>
                      </w:r>
                      <w:r>
                        <w:rPr>
                          <w:color w:val="FFFFFF"/>
                          <w:szCs w:val="24"/>
                        </w:rPr>
                        <w:instrText xml:space="preserve"> PAGE </w:instrText>
                      </w:r>
                      <w:r>
                        <w:rPr>
                          <w:color w:val="FFFFFF"/>
                          <w:szCs w:val="24"/>
                        </w:rPr>
                        <w:fldChar w:fldCharType="separate"/>
                      </w:r>
                      <w:r w:rsidR="00DF7A84">
                        <w:rPr>
                          <w:noProof/>
                          <w:color w:val="FFFFFF"/>
                          <w:szCs w:val="24"/>
                        </w:rPr>
                        <w:t>1</w:t>
                      </w:r>
                      <w:r>
                        <w:rPr>
                          <w:color w:val="FFFFFF"/>
                          <w:szCs w:val="24"/>
                        </w:rPr>
                        <w:fldChar w:fldCharType="end"/>
                      </w:r>
                    </w:p>
                  </w:txbxContent>
                </v:textbox>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0D77" w:rsidRDefault="00320D77" w:rsidP="00221746">
      <w:pPr>
        <w:spacing w:line="240" w:lineRule="auto"/>
      </w:pPr>
      <w:r>
        <w:separator/>
      </w:r>
    </w:p>
  </w:footnote>
  <w:footnote w:type="continuationSeparator" w:id="0">
    <w:p w:rsidR="00320D77" w:rsidRDefault="00320D77" w:rsidP="00221746">
      <w:pPr>
        <w:spacing w:line="240" w:lineRule="auto"/>
      </w:pPr>
      <w:r>
        <w:continuationSeparator/>
      </w:r>
    </w:p>
  </w:footnote>
  <w:footnote w:id="1">
    <w:p w:rsidR="00200171" w:rsidRPr="00D54FB1" w:rsidRDefault="00200171" w:rsidP="004A1A24">
      <w:pPr>
        <w:pStyle w:val="Textonotapie"/>
        <w:rPr>
          <w:rFonts w:ascii="Arial" w:hAnsi="Arial"/>
          <w:sz w:val="16"/>
          <w:szCs w:val="16"/>
          <w:lang w:val="es-CO"/>
        </w:rPr>
      </w:pPr>
      <w:r w:rsidRPr="00D54FB1">
        <w:rPr>
          <w:rStyle w:val="Refdenotaalpie"/>
          <w:sz w:val="16"/>
          <w:szCs w:val="16"/>
        </w:rPr>
        <w:footnoteRef/>
      </w:r>
      <w:r w:rsidRPr="00D54FB1">
        <w:rPr>
          <w:rFonts w:ascii="Arial" w:hAnsi="Arial"/>
          <w:sz w:val="16"/>
          <w:szCs w:val="16"/>
        </w:rPr>
        <w:t xml:space="preserve"> MINTIC, Marco de Referencia, Guías, Base del conocimiento “Información” 30 de diciembre de 2014 </w:t>
      </w:r>
      <w:hyperlink r:id="rId1" w:history="1">
        <w:r w:rsidRPr="00D54FB1">
          <w:rPr>
            <w:rStyle w:val="Hipervnculo"/>
            <w:rFonts w:ascii="Arial" w:eastAsia="Times New Roman" w:hAnsi="Arial"/>
            <w:sz w:val="16"/>
            <w:szCs w:val="16"/>
            <w:lang w:eastAsia="es-ES"/>
          </w:rPr>
          <w:t>www.</w:t>
        </w:r>
        <w:r w:rsidRPr="00D54FB1">
          <w:rPr>
            <w:rStyle w:val="Hipervnculo"/>
            <w:rFonts w:ascii="Arial" w:eastAsia="Times New Roman" w:hAnsi="Arial"/>
            <w:b/>
            <w:bCs/>
            <w:sz w:val="16"/>
            <w:szCs w:val="16"/>
            <w:lang w:eastAsia="es-ES"/>
          </w:rPr>
          <w:t>mintic</w:t>
        </w:r>
        <w:r w:rsidRPr="00D54FB1">
          <w:rPr>
            <w:rStyle w:val="Hipervnculo"/>
            <w:rFonts w:ascii="Arial" w:eastAsia="Times New Roman" w:hAnsi="Arial"/>
            <w:sz w:val="16"/>
            <w:szCs w:val="16"/>
            <w:lang w:eastAsia="es-ES"/>
          </w:rPr>
          <w:t>.gov.co/arquitecturati/630/w3-article-9253.html</w:t>
        </w:r>
      </w:hyperlink>
    </w:p>
  </w:footnote>
  <w:footnote w:id="2">
    <w:p w:rsidR="00200171" w:rsidRPr="005B1437" w:rsidRDefault="00200171">
      <w:pPr>
        <w:pStyle w:val="Textonotapie"/>
        <w:rPr>
          <w:lang w:val="es-CO"/>
        </w:rPr>
      </w:pPr>
      <w:r>
        <w:rPr>
          <w:rStyle w:val="Refdenotaalpie"/>
        </w:rPr>
        <w:footnoteRef/>
      </w:r>
      <w:r>
        <w:t xml:space="preserve"> </w:t>
      </w:r>
      <w:r w:rsidRPr="005B1437">
        <w:rPr>
          <w:rFonts w:ascii="Arial" w:hAnsi="Arial"/>
        </w:rPr>
        <w:t>Decreto 415 de 2016, marzo 7 de 2016, Presidencia de la Republica, lineamientos para el fortalecimiento institucional en materia de tecnologías de la información y las comunicaciones a través del posicionamiento de los líderes de áreas TI,</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171" w:rsidRDefault="00320D77">
    <w:pPr>
      <w:pStyle w:val="Encabezado"/>
    </w:pPr>
    <w:r>
      <w:rPr>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113829" o:spid="_x0000_s2050" type="#_x0000_t75" style="position:absolute;left:0;text-align:left;margin-left:0;margin-top:0;width:548.25pt;height:762pt;z-index:-251650048;mso-position-horizontal:center;mso-position-horizontal-relative:margin;mso-position-vertical:center;mso-position-vertical-relative:margin" o:allowincell="f">
          <v:imagedata r:id="rId1" o:title="fond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0171" w:rsidRDefault="00320D77">
    <w:pPr>
      <w:pStyle w:val="Encabezado"/>
      <w:jc w:val="right"/>
      <w:rPr>
        <w:b/>
      </w:rPr>
    </w:pPr>
    <w:r>
      <w:rPr>
        <w:b/>
        <w:noProof/>
        <w:lang w:val="es-ES" w:eastAsia="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113830" o:spid="_x0000_s2051" type="#_x0000_t75" style="position:absolute;left:0;text-align:left;margin-left:0;margin-top:0;width:548.25pt;height:762pt;z-index:-251649024;mso-position-horizontal:center;mso-position-horizontal-relative:margin;mso-position-vertical:center;mso-position-vertical-relative:margin" o:allowincell="f">
          <v:imagedata r:id="rId1" o:title="fondo"/>
          <w10:wrap anchorx="margin" anchory="margin"/>
        </v:shape>
      </w:pict>
    </w:r>
    <w:r w:rsidR="00200171">
      <w:rPr>
        <w:b/>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613" w:type="dxa"/>
      <w:tblInd w:w="136" w:type="dxa"/>
      <w:tblLayout w:type="fixed"/>
      <w:tblCellMar>
        <w:left w:w="0" w:type="dxa"/>
        <w:right w:w="0" w:type="dxa"/>
      </w:tblCellMar>
      <w:tblLook w:val="01E0" w:firstRow="1" w:lastRow="1" w:firstColumn="1" w:lastColumn="1" w:noHBand="0" w:noVBand="0"/>
    </w:tblPr>
    <w:tblGrid>
      <w:gridCol w:w="2234"/>
      <w:gridCol w:w="3481"/>
      <w:gridCol w:w="2898"/>
    </w:tblGrid>
    <w:tr w:rsidR="00200171" w:rsidRPr="00E11F53" w:rsidTr="00AD49D2">
      <w:trPr>
        <w:trHeight w:hRule="exact" w:val="296"/>
      </w:trPr>
      <w:tc>
        <w:tcPr>
          <w:tcW w:w="2234" w:type="dxa"/>
          <w:vMerge w:val="restart"/>
          <w:tcBorders>
            <w:top w:val="single" w:sz="5" w:space="0" w:color="000000"/>
            <w:left w:val="single" w:sz="5" w:space="0" w:color="000000"/>
            <w:right w:val="single" w:sz="5" w:space="0" w:color="000000"/>
          </w:tcBorders>
          <w:shd w:val="clear" w:color="auto" w:fill="auto"/>
        </w:tcPr>
        <w:p w:rsidR="00200171" w:rsidRPr="00E11F53" w:rsidRDefault="00200171" w:rsidP="00AD49D2">
          <w:pPr>
            <w:widowControl w:val="0"/>
            <w:spacing w:line="200" w:lineRule="atLeast"/>
            <w:ind w:left="102"/>
            <w:jc w:val="center"/>
            <w:rPr>
              <w:rFonts w:ascii="Bookman Old Style" w:eastAsia="Bookman Old Style" w:hAnsi="Bookman Old Style" w:cs="Bookman Old Style"/>
              <w:sz w:val="20"/>
              <w:szCs w:val="20"/>
              <w:lang w:val="en-US"/>
            </w:rPr>
          </w:pPr>
          <w:r w:rsidRPr="00E11F53">
            <w:rPr>
              <w:rFonts w:ascii="Bookman Old Style" w:eastAsia="Bookman Old Style" w:hAnsi="Bookman Old Style" w:cs="Bookman Old Style"/>
              <w:noProof/>
              <w:sz w:val="20"/>
              <w:szCs w:val="20"/>
              <w:lang w:eastAsia="es-CO"/>
            </w:rPr>
            <w:drawing>
              <wp:anchor distT="0" distB="0" distL="114300" distR="114300" simplePos="0" relativeHeight="251668480" behindDoc="1" locked="0" layoutInCell="1" allowOverlap="1">
                <wp:simplePos x="0" y="0"/>
                <wp:positionH relativeFrom="column">
                  <wp:posOffset>16510</wp:posOffset>
                </wp:positionH>
                <wp:positionV relativeFrom="paragraph">
                  <wp:posOffset>95250</wp:posOffset>
                </wp:positionV>
                <wp:extent cx="1325880" cy="594360"/>
                <wp:effectExtent l="0" t="0" r="7620" b="0"/>
                <wp:wrapTight wrapText="bothSides">
                  <wp:wrapPolygon edited="0">
                    <wp:start x="0" y="0"/>
                    <wp:lineTo x="0" y="20769"/>
                    <wp:lineTo x="21414" y="20769"/>
                    <wp:lineTo x="21414" y="0"/>
                    <wp:lineTo x="0" y="0"/>
                  </wp:wrapPolygon>
                </wp:wrapTight>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5880" cy="594360"/>
                        </a:xfrm>
                        <a:prstGeom prst="rect">
                          <a:avLst/>
                        </a:prstGeom>
                        <a:noFill/>
                        <a:ln>
                          <a:noFill/>
                        </a:ln>
                      </pic:spPr>
                    </pic:pic>
                  </a:graphicData>
                </a:graphic>
              </wp:anchor>
            </w:drawing>
          </w:r>
        </w:p>
        <w:p w:rsidR="00200171" w:rsidRPr="00E11F53" w:rsidRDefault="00200171" w:rsidP="00AD49D2">
          <w:pPr>
            <w:widowControl w:val="0"/>
            <w:spacing w:line="280" w:lineRule="atLeast"/>
            <w:rPr>
              <w:rFonts w:ascii="Bookman Old Style" w:eastAsia="Bookman Old Style" w:hAnsi="Bookman Old Style" w:cs="Bookman Old Style"/>
              <w:sz w:val="23"/>
              <w:szCs w:val="23"/>
              <w:lang w:val="en-US"/>
            </w:rPr>
          </w:pPr>
        </w:p>
      </w:tc>
      <w:tc>
        <w:tcPr>
          <w:tcW w:w="3481" w:type="dxa"/>
          <w:vMerge w:val="restart"/>
          <w:tcBorders>
            <w:top w:val="single" w:sz="5" w:space="0" w:color="000000"/>
            <w:left w:val="single" w:sz="5" w:space="0" w:color="000000"/>
            <w:right w:val="single" w:sz="5" w:space="0" w:color="000000"/>
          </w:tcBorders>
          <w:shd w:val="clear" w:color="auto" w:fill="auto"/>
        </w:tcPr>
        <w:p w:rsidR="00200171" w:rsidRPr="00E11F53" w:rsidRDefault="00200171" w:rsidP="002B1018">
          <w:pPr>
            <w:widowControl w:val="0"/>
            <w:spacing w:before="81" w:line="326" w:lineRule="exact"/>
            <w:ind w:left="118" w:right="120" w:firstLine="4"/>
            <w:jc w:val="center"/>
            <w:rPr>
              <w:rFonts w:ascii="Tahoma" w:eastAsia="Bookman Old Style" w:hAnsi="Tahoma" w:cs="Tahoma"/>
              <w:szCs w:val="24"/>
            </w:rPr>
          </w:pPr>
          <w:r>
            <w:rPr>
              <w:rFonts w:ascii="Tahoma" w:eastAsia="Calibri" w:hAnsi="Tahoma" w:cs="Tahoma"/>
              <w:b/>
              <w:spacing w:val="-1"/>
            </w:rPr>
            <w:t xml:space="preserve">PLAN ESTRATÉGICO DE </w:t>
          </w:r>
          <w:r w:rsidRPr="00E11F53">
            <w:rPr>
              <w:rFonts w:ascii="Tahoma" w:eastAsia="Calibri" w:hAnsi="Tahoma" w:cs="Tahoma"/>
              <w:b/>
              <w:spacing w:val="-29"/>
            </w:rPr>
            <w:t xml:space="preserve"> </w:t>
          </w:r>
          <w:r w:rsidRPr="00E11F53">
            <w:rPr>
              <w:rFonts w:ascii="Tahoma" w:eastAsia="Calibri" w:hAnsi="Tahoma" w:cs="Tahoma"/>
              <w:b/>
            </w:rPr>
            <w:t xml:space="preserve"> </w:t>
          </w:r>
          <w:r>
            <w:rPr>
              <w:rFonts w:ascii="Tahoma" w:eastAsia="Calibri" w:hAnsi="Tahoma" w:cs="Tahoma"/>
              <w:b/>
            </w:rPr>
            <w:t xml:space="preserve">TECNOLOGÍAS DE LA INFORMACIÓN </w:t>
          </w: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200171" w:rsidRPr="00E11F53" w:rsidRDefault="00200171" w:rsidP="00AD49D2">
          <w:pPr>
            <w:widowControl w:val="0"/>
            <w:spacing w:before="1" w:line="240" w:lineRule="auto"/>
            <w:ind w:left="102" w:right="89"/>
            <w:rPr>
              <w:rFonts w:ascii="Tahoma" w:eastAsia="Bookman Old Style" w:hAnsi="Tahoma" w:cs="Tahoma"/>
              <w:sz w:val="16"/>
              <w:szCs w:val="16"/>
              <w:lang w:val="en-US"/>
            </w:rPr>
          </w:pPr>
          <w:r w:rsidRPr="00E11F53">
            <w:rPr>
              <w:rFonts w:ascii="Tahoma" w:eastAsia="Calibri" w:hAnsi="Tahoma" w:cs="Tahoma"/>
              <w:b/>
              <w:spacing w:val="-1"/>
              <w:sz w:val="16"/>
              <w:lang w:val="en-US"/>
            </w:rPr>
            <w:t>CÓDIGO:</w:t>
          </w:r>
          <w:r w:rsidRPr="00E11F53">
            <w:rPr>
              <w:rFonts w:ascii="Tahoma" w:eastAsia="Calibri" w:hAnsi="Tahoma" w:cs="Tahoma"/>
              <w:b/>
              <w:spacing w:val="23"/>
              <w:sz w:val="16"/>
              <w:lang w:val="en-US"/>
            </w:rPr>
            <w:t xml:space="preserve"> </w:t>
          </w:r>
          <w:r w:rsidRPr="00E11F53">
            <w:rPr>
              <w:rFonts w:ascii="Tahoma" w:eastAsia="Calibri" w:hAnsi="Tahoma" w:cs="Tahoma"/>
              <w:b/>
              <w:spacing w:val="-1"/>
              <w:sz w:val="16"/>
              <w:lang w:val="en-US"/>
            </w:rPr>
            <w:t>PA-GTC-</w:t>
          </w:r>
          <w:r>
            <w:rPr>
              <w:rFonts w:ascii="Tahoma" w:eastAsia="Calibri" w:hAnsi="Tahoma" w:cs="Tahoma"/>
              <w:b/>
              <w:spacing w:val="-1"/>
              <w:sz w:val="16"/>
              <w:lang w:val="en-US"/>
            </w:rPr>
            <w:t>DS</w:t>
          </w:r>
          <w:r w:rsidRPr="00E11F53">
            <w:rPr>
              <w:rFonts w:ascii="Tahoma" w:eastAsia="Calibri" w:hAnsi="Tahoma" w:cs="Tahoma"/>
              <w:b/>
              <w:spacing w:val="-1"/>
              <w:sz w:val="16"/>
              <w:lang w:val="en-US"/>
            </w:rPr>
            <w:t>-001</w:t>
          </w:r>
        </w:p>
      </w:tc>
    </w:tr>
    <w:tr w:rsidR="00200171" w:rsidRPr="00E11F53" w:rsidTr="00AD49D2">
      <w:trPr>
        <w:trHeight w:hRule="exact" w:val="427"/>
      </w:trPr>
      <w:tc>
        <w:tcPr>
          <w:tcW w:w="2234" w:type="dxa"/>
          <w:vMerge/>
          <w:tcBorders>
            <w:left w:val="single" w:sz="5" w:space="0" w:color="000000"/>
            <w:right w:val="single" w:sz="5" w:space="0" w:color="000000"/>
          </w:tcBorders>
          <w:shd w:val="clear" w:color="auto" w:fill="auto"/>
        </w:tcPr>
        <w:p w:rsidR="00200171" w:rsidRPr="00E11F53" w:rsidRDefault="00200171" w:rsidP="00AD49D2">
          <w:pPr>
            <w:widowControl w:val="0"/>
            <w:spacing w:line="240" w:lineRule="auto"/>
            <w:rPr>
              <w:rFonts w:ascii="Calibri" w:eastAsia="Calibri" w:hAnsi="Calibri" w:cs="Times New Roman"/>
              <w:lang w:val="en-US"/>
            </w:rPr>
          </w:pPr>
        </w:p>
      </w:tc>
      <w:tc>
        <w:tcPr>
          <w:tcW w:w="3481" w:type="dxa"/>
          <w:vMerge/>
          <w:tcBorders>
            <w:left w:val="single" w:sz="5" w:space="0" w:color="000000"/>
            <w:right w:val="single" w:sz="5" w:space="0" w:color="000000"/>
          </w:tcBorders>
          <w:shd w:val="clear" w:color="auto" w:fill="auto"/>
        </w:tcPr>
        <w:p w:rsidR="00200171" w:rsidRPr="00E11F53" w:rsidRDefault="00200171" w:rsidP="00AD49D2">
          <w:pPr>
            <w:widowControl w:val="0"/>
            <w:spacing w:line="240" w:lineRule="auto"/>
            <w:rPr>
              <w:rFonts w:ascii="Tahoma" w:eastAsia="Calibri" w:hAnsi="Tahoma" w:cs="Tahoma"/>
              <w:lang w:val="en-US"/>
            </w:rPr>
          </w:pP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200171" w:rsidRPr="00E11F53" w:rsidRDefault="00200171" w:rsidP="00AD49D2">
          <w:pPr>
            <w:widowControl w:val="0"/>
            <w:spacing w:before="1" w:line="240" w:lineRule="auto"/>
            <w:ind w:left="102"/>
            <w:rPr>
              <w:rFonts w:ascii="Tahoma" w:eastAsia="Bookman Old Style" w:hAnsi="Tahoma" w:cs="Tahoma"/>
              <w:sz w:val="16"/>
              <w:szCs w:val="16"/>
              <w:lang w:val="en-US"/>
            </w:rPr>
          </w:pPr>
          <w:r w:rsidRPr="00E11F53">
            <w:rPr>
              <w:rFonts w:ascii="Tahoma" w:eastAsia="Calibri" w:hAnsi="Tahoma" w:cs="Tahoma"/>
              <w:b/>
              <w:spacing w:val="-1"/>
              <w:sz w:val="16"/>
              <w:lang w:val="en-US"/>
            </w:rPr>
            <w:t>VERSIÓN:</w:t>
          </w:r>
          <w:r w:rsidRPr="00E11F53">
            <w:rPr>
              <w:rFonts w:ascii="Tahoma" w:eastAsia="Calibri" w:hAnsi="Tahoma" w:cs="Tahoma"/>
              <w:b/>
              <w:sz w:val="16"/>
              <w:lang w:val="en-US"/>
            </w:rPr>
            <w:t xml:space="preserve"> </w:t>
          </w:r>
          <w:r>
            <w:rPr>
              <w:rFonts w:ascii="Tahoma" w:eastAsia="Calibri" w:hAnsi="Tahoma" w:cs="Tahoma"/>
              <w:b/>
              <w:spacing w:val="-1"/>
              <w:sz w:val="16"/>
              <w:lang w:val="en-US"/>
            </w:rPr>
            <w:t>01</w:t>
          </w:r>
        </w:p>
      </w:tc>
    </w:tr>
    <w:tr w:rsidR="00200171" w:rsidRPr="00E11F53" w:rsidTr="00AD49D2">
      <w:trPr>
        <w:trHeight w:hRule="exact" w:val="433"/>
      </w:trPr>
      <w:tc>
        <w:tcPr>
          <w:tcW w:w="2234" w:type="dxa"/>
          <w:vMerge/>
          <w:tcBorders>
            <w:left w:val="single" w:sz="5" w:space="0" w:color="000000"/>
            <w:bottom w:val="single" w:sz="5" w:space="0" w:color="000000"/>
            <w:right w:val="single" w:sz="5" w:space="0" w:color="000000"/>
          </w:tcBorders>
          <w:shd w:val="clear" w:color="auto" w:fill="auto"/>
        </w:tcPr>
        <w:p w:rsidR="00200171" w:rsidRPr="00E11F53" w:rsidRDefault="00200171" w:rsidP="00AD49D2">
          <w:pPr>
            <w:widowControl w:val="0"/>
            <w:spacing w:line="240" w:lineRule="auto"/>
            <w:rPr>
              <w:rFonts w:ascii="Calibri" w:eastAsia="Calibri" w:hAnsi="Calibri" w:cs="Times New Roman"/>
              <w:lang w:val="en-US"/>
            </w:rPr>
          </w:pPr>
        </w:p>
      </w:tc>
      <w:tc>
        <w:tcPr>
          <w:tcW w:w="3481" w:type="dxa"/>
          <w:vMerge/>
          <w:tcBorders>
            <w:left w:val="single" w:sz="5" w:space="0" w:color="000000"/>
            <w:bottom w:val="single" w:sz="5" w:space="0" w:color="000000"/>
            <w:right w:val="single" w:sz="5" w:space="0" w:color="000000"/>
          </w:tcBorders>
          <w:shd w:val="clear" w:color="auto" w:fill="auto"/>
        </w:tcPr>
        <w:p w:rsidR="00200171" w:rsidRPr="00E11F53" w:rsidRDefault="00200171" w:rsidP="00AD49D2">
          <w:pPr>
            <w:widowControl w:val="0"/>
            <w:spacing w:line="240" w:lineRule="auto"/>
            <w:rPr>
              <w:rFonts w:ascii="Tahoma" w:eastAsia="Calibri" w:hAnsi="Tahoma" w:cs="Tahoma"/>
              <w:lang w:val="en-US"/>
            </w:rPr>
          </w:pPr>
        </w:p>
      </w:tc>
      <w:tc>
        <w:tcPr>
          <w:tcW w:w="2898" w:type="dxa"/>
          <w:tcBorders>
            <w:top w:val="single" w:sz="5" w:space="0" w:color="000000"/>
            <w:left w:val="single" w:sz="5" w:space="0" w:color="000000"/>
            <w:bottom w:val="single" w:sz="5" w:space="0" w:color="000000"/>
            <w:right w:val="single" w:sz="5" w:space="0" w:color="000000"/>
          </w:tcBorders>
          <w:shd w:val="clear" w:color="auto" w:fill="auto"/>
        </w:tcPr>
        <w:p w:rsidR="00200171" w:rsidRPr="00E11F53" w:rsidRDefault="00200171" w:rsidP="00AD49D2">
          <w:pPr>
            <w:widowControl w:val="0"/>
            <w:spacing w:line="240" w:lineRule="auto"/>
            <w:ind w:left="102"/>
            <w:rPr>
              <w:rFonts w:ascii="Tahoma" w:eastAsia="Bookman Old Style" w:hAnsi="Tahoma" w:cs="Tahoma"/>
              <w:sz w:val="16"/>
              <w:szCs w:val="16"/>
              <w:lang w:val="en-US"/>
            </w:rPr>
          </w:pPr>
          <w:r w:rsidRPr="00E11F53">
            <w:rPr>
              <w:rFonts w:ascii="Tahoma" w:eastAsia="Calibri" w:hAnsi="Tahoma" w:cs="Tahoma"/>
              <w:b/>
              <w:spacing w:val="-1"/>
              <w:sz w:val="16"/>
              <w:lang w:val="en-US"/>
            </w:rPr>
            <w:t>ACTUALIZACIÓN:</w:t>
          </w:r>
          <w:r w:rsidRPr="00E11F53">
            <w:rPr>
              <w:rFonts w:ascii="Tahoma" w:eastAsia="Calibri" w:hAnsi="Tahoma" w:cs="Tahoma"/>
              <w:b/>
              <w:spacing w:val="29"/>
              <w:sz w:val="16"/>
              <w:lang w:val="en-US"/>
            </w:rPr>
            <w:t xml:space="preserve"> </w:t>
          </w:r>
          <w:r>
            <w:rPr>
              <w:rFonts w:ascii="Tahoma" w:eastAsia="Calibri" w:hAnsi="Tahoma" w:cs="Tahoma"/>
              <w:b/>
              <w:spacing w:val="29"/>
              <w:sz w:val="16"/>
              <w:lang w:val="en-US"/>
            </w:rPr>
            <w:t>11</w:t>
          </w:r>
          <w:r w:rsidRPr="00AD49D2">
            <w:rPr>
              <w:rFonts w:ascii="Tahoma" w:eastAsia="Calibri" w:hAnsi="Tahoma" w:cs="Tahoma"/>
              <w:b/>
              <w:color w:val="000000" w:themeColor="text1"/>
              <w:spacing w:val="-1"/>
              <w:sz w:val="16"/>
              <w:lang w:val="en-US"/>
            </w:rPr>
            <w:t>-07-2017</w:t>
          </w:r>
        </w:p>
      </w:tc>
    </w:tr>
  </w:tbl>
  <w:p w:rsidR="00200171" w:rsidRPr="00AD49D2" w:rsidRDefault="00200171" w:rsidP="00AD49D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B4301"/>
    <w:multiLevelType w:val="hybridMultilevel"/>
    <w:tmpl w:val="454AB5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8FB2337"/>
    <w:multiLevelType w:val="hybridMultilevel"/>
    <w:tmpl w:val="1076DB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9A66077"/>
    <w:multiLevelType w:val="hybridMultilevel"/>
    <w:tmpl w:val="E6F87E72"/>
    <w:lvl w:ilvl="0" w:tplc="6F382EE2">
      <w:start w:val="1"/>
      <w:numFmt w:val="decimal"/>
      <w:pStyle w:val="Normalnmero"/>
      <w:lvlText w:val="%1."/>
      <w:lvlJc w:val="left"/>
      <w:pPr>
        <w:tabs>
          <w:tab w:val="num" w:pos="288"/>
        </w:tabs>
        <w:ind w:left="216" w:hanging="288"/>
      </w:pPr>
      <w:rPr>
        <w:rFonts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15:restartNumberingAfterBreak="0">
    <w:nsid w:val="09FB0D32"/>
    <w:multiLevelType w:val="hybridMultilevel"/>
    <w:tmpl w:val="F508D414"/>
    <w:lvl w:ilvl="0" w:tplc="FFFFFFFF">
      <w:start w:val="1"/>
      <w:numFmt w:val="lowerLetter"/>
      <w:pStyle w:val="ListaVieta1"/>
      <w:lvlText w:val="%1."/>
      <w:lvlJc w:val="left"/>
      <w:pPr>
        <w:tabs>
          <w:tab w:val="num" w:pos="1440"/>
        </w:tabs>
        <w:ind w:left="144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 w15:restartNumberingAfterBreak="0">
    <w:nsid w:val="0CD62B6B"/>
    <w:multiLevelType w:val="hybridMultilevel"/>
    <w:tmpl w:val="B3ECE8B0"/>
    <w:lvl w:ilvl="0" w:tplc="3C169744">
      <w:start w:val="1"/>
      <w:numFmt w:val="bullet"/>
      <w:pStyle w:val="TextoSistemaPuntos"/>
      <w:lvlText w:val=""/>
      <w:lvlJc w:val="left"/>
      <w:pPr>
        <w:tabs>
          <w:tab w:val="num" w:pos="690"/>
        </w:tabs>
        <w:ind w:left="690" w:hanging="360"/>
      </w:pPr>
      <w:rPr>
        <w:rFonts w:ascii="Wingdings" w:hAnsi="Wingdings" w:hint="default"/>
      </w:rPr>
    </w:lvl>
    <w:lvl w:ilvl="1" w:tplc="04090003">
      <w:start w:val="1"/>
      <w:numFmt w:val="bullet"/>
      <w:lvlText w:val="o"/>
      <w:lvlJc w:val="left"/>
      <w:pPr>
        <w:tabs>
          <w:tab w:val="num" w:pos="1410"/>
        </w:tabs>
        <w:ind w:left="1410" w:hanging="360"/>
      </w:pPr>
      <w:rPr>
        <w:rFonts w:ascii="Courier New" w:hAnsi="Courier New" w:hint="default"/>
      </w:rPr>
    </w:lvl>
    <w:lvl w:ilvl="2" w:tplc="04090005" w:tentative="1">
      <w:start w:val="1"/>
      <w:numFmt w:val="bullet"/>
      <w:lvlText w:val=""/>
      <w:lvlJc w:val="left"/>
      <w:pPr>
        <w:tabs>
          <w:tab w:val="num" w:pos="2130"/>
        </w:tabs>
        <w:ind w:left="2130" w:hanging="360"/>
      </w:pPr>
      <w:rPr>
        <w:rFonts w:ascii="Wingdings" w:hAnsi="Wingdings" w:hint="default"/>
      </w:rPr>
    </w:lvl>
    <w:lvl w:ilvl="3" w:tplc="04090001" w:tentative="1">
      <w:start w:val="1"/>
      <w:numFmt w:val="bullet"/>
      <w:lvlText w:val=""/>
      <w:lvlJc w:val="left"/>
      <w:pPr>
        <w:tabs>
          <w:tab w:val="num" w:pos="2850"/>
        </w:tabs>
        <w:ind w:left="2850" w:hanging="360"/>
      </w:pPr>
      <w:rPr>
        <w:rFonts w:ascii="Symbol" w:hAnsi="Symbol" w:hint="default"/>
      </w:rPr>
    </w:lvl>
    <w:lvl w:ilvl="4" w:tplc="04090003" w:tentative="1">
      <w:start w:val="1"/>
      <w:numFmt w:val="bullet"/>
      <w:lvlText w:val="o"/>
      <w:lvlJc w:val="left"/>
      <w:pPr>
        <w:tabs>
          <w:tab w:val="num" w:pos="3570"/>
        </w:tabs>
        <w:ind w:left="3570" w:hanging="360"/>
      </w:pPr>
      <w:rPr>
        <w:rFonts w:ascii="Courier New" w:hAnsi="Courier New" w:hint="default"/>
      </w:rPr>
    </w:lvl>
    <w:lvl w:ilvl="5" w:tplc="04090005" w:tentative="1">
      <w:start w:val="1"/>
      <w:numFmt w:val="bullet"/>
      <w:lvlText w:val=""/>
      <w:lvlJc w:val="left"/>
      <w:pPr>
        <w:tabs>
          <w:tab w:val="num" w:pos="4290"/>
        </w:tabs>
        <w:ind w:left="4290" w:hanging="360"/>
      </w:pPr>
      <w:rPr>
        <w:rFonts w:ascii="Wingdings" w:hAnsi="Wingdings" w:hint="default"/>
      </w:rPr>
    </w:lvl>
    <w:lvl w:ilvl="6" w:tplc="04090001" w:tentative="1">
      <w:start w:val="1"/>
      <w:numFmt w:val="bullet"/>
      <w:lvlText w:val=""/>
      <w:lvlJc w:val="left"/>
      <w:pPr>
        <w:tabs>
          <w:tab w:val="num" w:pos="5010"/>
        </w:tabs>
        <w:ind w:left="5010" w:hanging="360"/>
      </w:pPr>
      <w:rPr>
        <w:rFonts w:ascii="Symbol" w:hAnsi="Symbol" w:hint="default"/>
      </w:rPr>
    </w:lvl>
    <w:lvl w:ilvl="7" w:tplc="04090003" w:tentative="1">
      <w:start w:val="1"/>
      <w:numFmt w:val="bullet"/>
      <w:lvlText w:val="o"/>
      <w:lvlJc w:val="left"/>
      <w:pPr>
        <w:tabs>
          <w:tab w:val="num" w:pos="5730"/>
        </w:tabs>
        <w:ind w:left="5730" w:hanging="360"/>
      </w:pPr>
      <w:rPr>
        <w:rFonts w:ascii="Courier New" w:hAnsi="Courier New" w:hint="default"/>
      </w:rPr>
    </w:lvl>
    <w:lvl w:ilvl="8" w:tplc="04090005" w:tentative="1">
      <w:start w:val="1"/>
      <w:numFmt w:val="bullet"/>
      <w:lvlText w:val=""/>
      <w:lvlJc w:val="left"/>
      <w:pPr>
        <w:tabs>
          <w:tab w:val="num" w:pos="6450"/>
        </w:tabs>
        <w:ind w:left="6450" w:hanging="360"/>
      </w:pPr>
      <w:rPr>
        <w:rFonts w:ascii="Wingdings" w:hAnsi="Wingdings" w:hint="default"/>
      </w:rPr>
    </w:lvl>
  </w:abstractNum>
  <w:abstractNum w:abstractNumId="5" w15:restartNumberingAfterBreak="0">
    <w:nsid w:val="130423EA"/>
    <w:multiLevelType w:val="hybridMultilevel"/>
    <w:tmpl w:val="0B8E8E8C"/>
    <w:lvl w:ilvl="0" w:tplc="240A0011">
      <w:start w:val="1"/>
      <w:numFmt w:val="decimal"/>
      <w:lvlText w:val="%1)"/>
      <w:lvlJc w:val="left"/>
      <w:pPr>
        <w:ind w:left="1428" w:hanging="360"/>
      </w:p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6" w15:restartNumberingAfterBreak="0">
    <w:nsid w:val="1E2659AF"/>
    <w:multiLevelType w:val="hybridMultilevel"/>
    <w:tmpl w:val="A394CDA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1917AD8"/>
    <w:multiLevelType w:val="multilevel"/>
    <w:tmpl w:val="73260860"/>
    <w:lvl w:ilvl="0">
      <w:start w:val="1"/>
      <w:numFmt w:val="decimal"/>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021C83"/>
    <w:multiLevelType w:val="hybridMultilevel"/>
    <w:tmpl w:val="7EC60588"/>
    <w:lvl w:ilvl="0" w:tplc="8076CEBE">
      <w:start w:val="1"/>
      <w:numFmt w:val="decimal"/>
      <w:pStyle w:val="Nmerodecolumna"/>
      <w:lvlText w:val="%1."/>
      <w:lvlJc w:val="left"/>
      <w:pPr>
        <w:tabs>
          <w:tab w:val="num" w:pos="833"/>
        </w:tabs>
        <w:ind w:left="833" w:hanging="360"/>
      </w:pPr>
    </w:lvl>
    <w:lvl w:ilvl="1" w:tplc="0590DC76" w:tentative="1">
      <w:start w:val="1"/>
      <w:numFmt w:val="lowerLetter"/>
      <w:lvlText w:val="%2."/>
      <w:lvlJc w:val="left"/>
      <w:pPr>
        <w:tabs>
          <w:tab w:val="num" w:pos="1553"/>
        </w:tabs>
        <w:ind w:left="1553" w:hanging="360"/>
      </w:pPr>
    </w:lvl>
    <w:lvl w:ilvl="2" w:tplc="33AA7A6A" w:tentative="1">
      <w:start w:val="1"/>
      <w:numFmt w:val="lowerRoman"/>
      <w:lvlText w:val="%3."/>
      <w:lvlJc w:val="right"/>
      <w:pPr>
        <w:tabs>
          <w:tab w:val="num" w:pos="2273"/>
        </w:tabs>
        <w:ind w:left="2273" w:hanging="180"/>
      </w:pPr>
    </w:lvl>
    <w:lvl w:ilvl="3" w:tplc="B2469C60" w:tentative="1">
      <w:start w:val="1"/>
      <w:numFmt w:val="decimal"/>
      <w:lvlText w:val="%4."/>
      <w:lvlJc w:val="left"/>
      <w:pPr>
        <w:tabs>
          <w:tab w:val="num" w:pos="2993"/>
        </w:tabs>
        <w:ind w:left="2993" w:hanging="360"/>
      </w:pPr>
    </w:lvl>
    <w:lvl w:ilvl="4" w:tplc="7FFA0032" w:tentative="1">
      <w:start w:val="1"/>
      <w:numFmt w:val="lowerLetter"/>
      <w:lvlText w:val="%5."/>
      <w:lvlJc w:val="left"/>
      <w:pPr>
        <w:tabs>
          <w:tab w:val="num" w:pos="3713"/>
        </w:tabs>
        <w:ind w:left="3713" w:hanging="360"/>
      </w:pPr>
    </w:lvl>
    <w:lvl w:ilvl="5" w:tplc="E8D4B698" w:tentative="1">
      <w:start w:val="1"/>
      <w:numFmt w:val="lowerRoman"/>
      <w:lvlText w:val="%6."/>
      <w:lvlJc w:val="right"/>
      <w:pPr>
        <w:tabs>
          <w:tab w:val="num" w:pos="4433"/>
        </w:tabs>
        <w:ind w:left="4433" w:hanging="180"/>
      </w:pPr>
    </w:lvl>
    <w:lvl w:ilvl="6" w:tplc="730E3D02" w:tentative="1">
      <w:start w:val="1"/>
      <w:numFmt w:val="decimal"/>
      <w:lvlText w:val="%7."/>
      <w:lvlJc w:val="left"/>
      <w:pPr>
        <w:tabs>
          <w:tab w:val="num" w:pos="5153"/>
        </w:tabs>
        <w:ind w:left="5153" w:hanging="360"/>
      </w:pPr>
    </w:lvl>
    <w:lvl w:ilvl="7" w:tplc="C3C4F0E8" w:tentative="1">
      <w:start w:val="1"/>
      <w:numFmt w:val="lowerLetter"/>
      <w:lvlText w:val="%8."/>
      <w:lvlJc w:val="left"/>
      <w:pPr>
        <w:tabs>
          <w:tab w:val="num" w:pos="5873"/>
        </w:tabs>
        <w:ind w:left="5873" w:hanging="360"/>
      </w:pPr>
    </w:lvl>
    <w:lvl w:ilvl="8" w:tplc="981A8954" w:tentative="1">
      <w:start w:val="1"/>
      <w:numFmt w:val="lowerRoman"/>
      <w:lvlText w:val="%9."/>
      <w:lvlJc w:val="right"/>
      <w:pPr>
        <w:tabs>
          <w:tab w:val="num" w:pos="6593"/>
        </w:tabs>
        <w:ind w:left="6593" w:hanging="180"/>
      </w:pPr>
    </w:lvl>
  </w:abstractNum>
  <w:abstractNum w:abstractNumId="9" w15:restartNumberingAfterBreak="0">
    <w:nsid w:val="33E16A88"/>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4C10647"/>
    <w:multiLevelType w:val="hybridMultilevel"/>
    <w:tmpl w:val="FA2AD32E"/>
    <w:lvl w:ilvl="0" w:tplc="795C635A">
      <w:start w:val="1"/>
      <w:numFmt w:val="decimal"/>
      <w:pStyle w:val="Proyecto"/>
      <w:lvlText w:val="%1."/>
      <w:lvlJc w:val="left"/>
      <w:pPr>
        <w:tabs>
          <w:tab w:val="num" w:pos="517"/>
        </w:tabs>
        <w:ind w:left="517" w:hanging="360"/>
      </w:pPr>
      <w:rPr>
        <w:rFonts w:hint="default"/>
      </w:rPr>
    </w:lvl>
    <w:lvl w:ilvl="1" w:tplc="E7F8DA9E">
      <w:start w:val="1"/>
      <w:numFmt w:val="decimal"/>
      <w:lvlText w:val="%2."/>
      <w:lvlJc w:val="left"/>
      <w:pPr>
        <w:tabs>
          <w:tab w:val="num" w:pos="1440"/>
        </w:tabs>
        <w:ind w:left="1440" w:hanging="360"/>
      </w:pPr>
    </w:lvl>
    <w:lvl w:ilvl="2" w:tplc="95488450" w:tentative="1">
      <w:start w:val="1"/>
      <w:numFmt w:val="lowerRoman"/>
      <w:lvlText w:val="%3."/>
      <w:lvlJc w:val="right"/>
      <w:pPr>
        <w:tabs>
          <w:tab w:val="num" w:pos="2160"/>
        </w:tabs>
        <w:ind w:left="2160" w:hanging="180"/>
      </w:pPr>
    </w:lvl>
    <w:lvl w:ilvl="3" w:tplc="9AA65E5A" w:tentative="1">
      <w:start w:val="1"/>
      <w:numFmt w:val="decimal"/>
      <w:lvlText w:val="%4."/>
      <w:lvlJc w:val="left"/>
      <w:pPr>
        <w:tabs>
          <w:tab w:val="num" w:pos="2880"/>
        </w:tabs>
        <w:ind w:left="2880" w:hanging="360"/>
      </w:pPr>
    </w:lvl>
    <w:lvl w:ilvl="4" w:tplc="0A06EAD8" w:tentative="1">
      <w:start w:val="1"/>
      <w:numFmt w:val="lowerLetter"/>
      <w:lvlText w:val="%5."/>
      <w:lvlJc w:val="left"/>
      <w:pPr>
        <w:tabs>
          <w:tab w:val="num" w:pos="3600"/>
        </w:tabs>
        <w:ind w:left="3600" w:hanging="360"/>
      </w:pPr>
    </w:lvl>
    <w:lvl w:ilvl="5" w:tplc="08CA873E" w:tentative="1">
      <w:start w:val="1"/>
      <w:numFmt w:val="lowerRoman"/>
      <w:lvlText w:val="%6."/>
      <w:lvlJc w:val="right"/>
      <w:pPr>
        <w:tabs>
          <w:tab w:val="num" w:pos="4320"/>
        </w:tabs>
        <w:ind w:left="4320" w:hanging="180"/>
      </w:pPr>
    </w:lvl>
    <w:lvl w:ilvl="6" w:tplc="CF465692" w:tentative="1">
      <w:start w:val="1"/>
      <w:numFmt w:val="decimal"/>
      <w:lvlText w:val="%7."/>
      <w:lvlJc w:val="left"/>
      <w:pPr>
        <w:tabs>
          <w:tab w:val="num" w:pos="5040"/>
        </w:tabs>
        <w:ind w:left="5040" w:hanging="360"/>
      </w:pPr>
    </w:lvl>
    <w:lvl w:ilvl="7" w:tplc="812C0146" w:tentative="1">
      <w:start w:val="1"/>
      <w:numFmt w:val="lowerLetter"/>
      <w:lvlText w:val="%8."/>
      <w:lvlJc w:val="left"/>
      <w:pPr>
        <w:tabs>
          <w:tab w:val="num" w:pos="5760"/>
        </w:tabs>
        <w:ind w:left="5760" w:hanging="360"/>
      </w:pPr>
    </w:lvl>
    <w:lvl w:ilvl="8" w:tplc="3DBE3188" w:tentative="1">
      <w:start w:val="1"/>
      <w:numFmt w:val="lowerRoman"/>
      <w:lvlText w:val="%9."/>
      <w:lvlJc w:val="right"/>
      <w:pPr>
        <w:tabs>
          <w:tab w:val="num" w:pos="6480"/>
        </w:tabs>
        <w:ind w:left="6480" w:hanging="180"/>
      </w:pPr>
    </w:lvl>
  </w:abstractNum>
  <w:abstractNum w:abstractNumId="11" w15:restartNumberingAfterBreak="0">
    <w:nsid w:val="36DB1D26"/>
    <w:multiLevelType w:val="multilevel"/>
    <w:tmpl w:val="07E2A626"/>
    <w:lvl w:ilvl="0">
      <w:start w:val="1"/>
      <w:numFmt w:val="bullet"/>
      <w:pStyle w:val="PuntosTabla"/>
      <w:lvlText w:val=""/>
      <w:lvlJc w:val="left"/>
      <w:pPr>
        <w:tabs>
          <w:tab w:val="num" w:pos="360"/>
        </w:tabs>
        <w:ind w:left="360" w:hanging="360"/>
      </w:pPr>
      <w:rPr>
        <w:rFonts w:ascii="Wingdings" w:hAnsi="Wingdings" w:hint="default"/>
      </w:rPr>
    </w:lvl>
    <w:lvl w:ilvl="1">
      <w:start w:val="1"/>
      <w:numFmt w:val="decimal"/>
      <w:lvlText w:val="%1.%2."/>
      <w:lvlJc w:val="left"/>
      <w:pPr>
        <w:tabs>
          <w:tab w:val="num" w:pos="576"/>
        </w:tabs>
        <w:ind w:left="576" w:hanging="576"/>
      </w:pPr>
      <w:rPr>
        <w:rFonts w:hint="default"/>
      </w:rPr>
    </w:lvl>
    <w:lvl w:ilvl="2">
      <w:start w:val="1"/>
      <w:numFmt w:val="none"/>
      <w:lvlText w:val=""/>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15:restartNumberingAfterBreak="0">
    <w:nsid w:val="3A0F059A"/>
    <w:multiLevelType w:val="hybridMultilevel"/>
    <w:tmpl w:val="DF4E4026"/>
    <w:lvl w:ilvl="0" w:tplc="3C420942">
      <w:start w:val="1"/>
      <w:numFmt w:val="decimal"/>
      <w:lvlText w:val="%1."/>
      <w:lvlJc w:val="left"/>
      <w:pPr>
        <w:ind w:left="1080" w:hanging="360"/>
      </w:p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15:restartNumberingAfterBreak="0">
    <w:nsid w:val="3B114CEA"/>
    <w:multiLevelType w:val="hybridMultilevel"/>
    <w:tmpl w:val="F2BCA93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1DA0910"/>
    <w:multiLevelType w:val="hybridMultilevel"/>
    <w:tmpl w:val="2AAC8176"/>
    <w:lvl w:ilvl="0" w:tplc="B7966356">
      <w:start w:val="1"/>
      <w:numFmt w:val="bullet"/>
      <w:pStyle w:val="NormalPuntotabla"/>
      <w:lvlText w:val=""/>
      <w:lvlJc w:val="left"/>
      <w:pPr>
        <w:tabs>
          <w:tab w:val="num" w:pos="288"/>
        </w:tabs>
        <w:ind w:left="216" w:hanging="288"/>
      </w:pPr>
      <w:rPr>
        <w:rFonts w:ascii="Symbol" w:hAnsi="Symbol" w:hint="default"/>
      </w:rPr>
    </w:lvl>
    <w:lvl w:ilvl="1" w:tplc="3F8C499C">
      <w:start w:val="1"/>
      <w:numFmt w:val="bullet"/>
      <w:lvlText w:val="o"/>
      <w:lvlJc w:val="left"/>
      <w:pPr>
        <w:tabs>
          <w:tab w:val="num" w:pos="1440"/>
        </w:tabs>
        <w:ind w:left="1440" w:hanging="360"/>
      </w:pPr>
      <w:rPr>
        <w:rFonts w:ascii="Courier New" w:hAnsi="Courier New" w:hint="default"/>
      </w:rPr>
    </w:lvl>
    <w:lvl w:ilvl="2" w:tplc="773CBD2E" w:tentative="1">
      <w:start w:val="1"/>
      <w:numFmt w:val="bullet"/>
      <w:lvlText w:val=""/>
      <w:lvlJc w:val="left"/>
      <w:pPr>
        <w:tabs>
          <w:tab w:val="num" w:pos="2160"/>
        </w:tabs>
        <w:ind w:left="2160" w:hanging="360"/>
      </w:pPr>
      <w:rPr>
        <w:rFonts w:ascii="Wingdings" w:hAnsi="Wingdings" w:hint="default"/>
      </w:rPr>
    </w:lvl>
    <w:lvl w:ilvl="3" w:tplc="4072D53E" w:tentative="1">
      <w:start w:val="1"/>
      <w:numFmt w:val="bullet"/>
      <w:lvlText w:val=""/>
      <w:lvlJc w:val="left"/>
      <w:pPr>
        <w:tabs>
          <w:tab w:val="num" w:pos="2880"/>
        </w:tabs>
        <w:ind w:left="2880" w:hanging="360"/>
      </w:pPr>
      <w:rPr>
        <w:rFonts w:ascii="Symbol" w:hAnsi="Symbol" w:hint="default"/>
      </w:rPr>
    </w:lvl>
    <w:lvl w:ilvl="4" w:tplc="26C0DA58" w:tentative="1">
      <w:start w:val="1"/>
      <w:numFmt w:val="bullet"/>
      <w:lvlText w:val="o"/>
      <w:lvlJc w:val="left"/>
      <w:pPr>
        <w:tabs>
          <w:tab w:val="num" w:pos="3600"/>
        </w:tabs>
        <w:ind w:left="3600" w:hanging="360"/>
      </w:pPr>
      <w:rPr>
        <w:rFonts w:ascii="Courier New" w:hAnsi="Courier New" w:hint="default"/>
      </w:rPr>
    </w:lvl>
    <w:lvl w:ilvl="5" w:tplc="EF2863E4" w:tentative="1">
      <w:start w:val="1"/>
      <w:numFmt w:val="bullet"/>
      <w:lvlText w:val=""/>
      <w:lvlJc w:val="left"/>
      <w:pPr>
        <w:tabs>
          <w:tab w:val="num" w:pos="4320"/>
        </w:tabs>
        <w:ind w:left="4320" w:hanging="360"/>
      </w:pPr>
      <w:rPr>
        <w:rFonts w:ascii="Wingdings" w:hAnsi="Wingdings" w:hint="default"/>
      </w:rPr>
    </w:lvl>
    <w:lvl w:ilvl="6" w:tplc="ADB0C7A8" w:tentative="1">
      <w:start w:val="1"/>
      <w:numFmt w:val="bullet"/>
      <w:lvlText w:val=""/>
      <w:lvlJc w:val="left"/>
      <w:pPr>
        <w:tabs>
          <w:tab w:val="num" w:pos="5040"/>
        </w:tabs>
        <w:ind w:left="5040" w:hanging="360"/>
      </w:pPr>
      <w:rPr>
        <w:rFonts w:ascii="Symbol" w:hAnsi="Symbol" w:hint="default"/>
      </w:rPr>
    </w:lvl>
    <w:lvl w:ilvl="7" w:tplc="2A50AD1E" w:tentative="1">
      <w:start w:val="1"/>
      <w:numFmt w:val="bullet"/>
      <w:lvlText w:val="o"/>
      <w:lvlJc w:val="left"/>
      <w:pPr>
        <w:tabs>
          <w:tab w:val="num" w:pos="5760"/>
        </w:tabs>
        <w:ind w:left="5760" w:hanging="360"/>
      </w:pPr>
      <w:rPr>
        <w:rFonts w:ascii="Courier New" w:hAnsi="Courier New" w:hint="default"/>
      </w:rPr>
    </w:lvl>
    <w:lvl w:ilvl="8" w:tplc="0D3C2A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BD451FF"/>
    <w:multiLevelType w:val="hybridMultilevel"/>
    <w:tmpl w:val="F2E4A66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BE01BC5"/>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C134972"/>
    <w:multiLevelType w:val="hybridMultilevel"/>
    <w:tmpl w:val="23EC813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C2D26E7"/>
    <w:multiLevelType w:val="hybridMultilevel"/>
    <w:tmpl w:val="0686899E"/>
    <w:lvl w:ilvl="0" w:tplc="134CC68C">
      <w:start w:val="1"/>
      <w:numFmt w:val="bullet"/>
      <w:pStyle w:val="EsquemaNumerado2"/>
      <w:lvlText w:val=""/>
      <w:lvlJc w:val="left"/>
      <w:pPr>
        <w:tabs>
          <w:tab w:val="num" w:pos="1800"/>
        </w:tabs>
        <w:ind w:left="1800" w:hanging="360"/>
      </w:pPr>
      <w:rPr>
        <w:rFonts w:ascii="Wingdings" w:hAnsi="Wingdings" w:hint="default"/>
      </w:rPr>
    </w:lvl>
    <w:lvl w:ilvl="1" w:tplc="A17A487E" w:tentative="1">
      <w:start w:val="1"/>
      <w:numFmt w:val="bullet"/>
      <w:lvlText w:val="o"/>
      <w:lvlJc w:val="left"/>
      <w:pPr>
        <w:tabs>
          <w:tab w:val="num" w:pos="2520"/>
        </w:tabs>
        <w:ind w:left="2520" w:hanging="360"/>
      </w:pPr>
      <w:rPr>
        <w:rFonts w:ascii="Courier New" w:hAnsi="Courier New" w:hint="default"/>
      </w:rPr>
    </w:lvl>
    <w:lvl w:ilvl="2" w:tplc="8E9C5E78" w:tentative="1">
      <w:start w:val="1"/>
      <w:numFmt w:val="bullet"/>
      <w:lvlText w:val=""/>
      <w:lvlJc w:val="left"/>
      <w:pPr>
        <w:tabs>
          <w:tab w:val="num" w:pos="3240"/>
        </w:tabs>
        <w:ind w:left="3240" w:hanging="360"/>
      </w:pPr>
      <w:rPr>
        <w:rFonts w:ascii="Wingdings" w:hAnsi="Wingdings" w:hint="default"/>
      </w:rPr>
    </w:lvl>
    <w:lvl w:ilvl="3" w:tplc="BA96826C" w:tentative="1">
      <w:start w:val="1"/>
      <w:numFmt w:val="bullet"/>
      <w:lvlText w:val=""/>
      <w:lvlJc w:val="left"/>
      <w:pPr>
        <w:tabs>
          <w:tab w:val="num" w:pos="3960"/>
        </w:tabs>
        <w:ind w:left="3960" w:hanging="360"/>
      </w:pPr>
      <w:rPr>
        <w:rFonts w:ascii="Symbol" w:hAnsi="Symbol" w:hint="default"/>
      </w:rPr>
    </w:lvl>
    <w:lvl w:ilvl="4" w:tplc="D172A05E" w:tentative="1">
      <w:start w:val="1"/>
      <w:numFmt w:val="bullet"/>
      <w:lvlText w:val="o"/>
      <w:lvlJc w:val="left"/>
      <w:pPr>
        <w:tabs>
          <w:tab w:val="num" w:pos="4680"/>
        </w:tabs>
        <w:ind w:left="4680" w:hanging="360"/>
      </w:pPr>
      <w:rPr>
        <w:rFonts w:ascii="Courier New" w:hAnsi="Courier New" w:hint="default"/>
      </w:rPr>
    </w:lvl>
    <w:lvl w:ilvl="5" w:tplc="E858077C" w:tentative="1">
      <w:start w:val="1"/>
      <w:numFmt w:val="bullet"/>
      <w:lvlText w:val=""/>
      <w:lvlJc w:val="left"/>
      <w:pPr>
        <w:tabs>
          <w:tab w:val="num" w:pos="5400"/>
        </w:tabs>
        <w:ind w:left="5400" w:hanging="360"/>
      </w:pPr>
      <w:rPr>
        <w:rFonts w:ascii="Wingdings" w:hAnsi="Wingdings" w:hint="default"/>
      </w:rPr>
    </w:lvl>
    <w:lvl w:ilvl="6" w:tplc="7DCA541A" w:tentative="1">
      <w:start w:val="1"/>
      <w:numFmt w:val="bullet"/>
      <w:lvlText w:val=""/>
      <w:lvlJc w:val="left"/>
      <w:pPr>
        <w:tabs>
          <w:tab w:val="num" w:pos="6120"/>
        </w:tabs>
        <w:ind w:left="6120" w:hanging="360"/>
      </w:pPr>
      <w:rPr>
        <w:rFonts w:ascii="Symbol" w:hAnsi="Symbol" w:hint="default"/>
      </w:rPr>
    </w:lvl>
    <w:lvl w:ilvl="7" w:tplc="D18A232C" w:tentative="1">
      <w:start w:val="1"/>
      <w:numFmt w:val="bullet"/>
      <w:lvlText w:val="o"/>
      <w:lvlJc w:val="left"/>
      <w:pPr>
        <w:tabs>
          <w:tab w:val="num" w:pos="6840"/>
        </w:tabs>
        <w:ind w:left="6840" w:hanging="360"/>
      </w:pPr>
      <w:rPr>
        <w:rFonts w:ascii="Courier New" w:hAnsi="Courier New" w:hint="default"/>
      </w:rPr>
    </w:lvl>
    <w:lvl w:ilvl="8" w:tplc="DB6E921E" w:tentative="1">
      <w:start w:val="1"/>
      <w:numFmt w:val="bullet"/>
      <w:lvlText w:val=""/>
      <w:lvlJc w:val="left"/>
      <w:pPr>
        <w:tabs>
          <w:tab w:val="num" w:pos="7560"/>
        </w:tabs>
        <w:ind w:left="7560" w:hanging="360"/>
      </w:pPr>
      <w:rPr>
        <w:rFonts w:ascii="Wingdings" w:hAnsi="Wingdings" w:hint="default"/>
      </w:rPr>
    </w:lvl>
  </w:abstractNum>
  <w:abstractNum w:abstractNumId="19" w15:restartNumberingAfterBreak="0">
    <w:nsid w:val="50A507D4"/>
    <w:multiLevelType w:val="hybridMultilevel"/>
    <w:tmpl w:val="DFE29A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9416E6F"/>
    <w:multiLevelType w:val="multilevel"/>
    <w:tmpl w:val="E7AAFAFE"/>
    <w:lvl w:ilvl="0">
      <w:start w:val="1"/>
      <w:numFmt w:val="decimal"/>
      <w:lvlText w:val="%1."/>
      <w:lvlJc w:val="left"/>
      <w:pPr>
        <w:ind w:left="72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8.%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5D7103EC"/>
    <w:multiLevelType w:val="hybridMultilevel"/>
    <w:tmpl w:val="24121B1C"/>
    <w:lvl w:ilvl="0" w:tplc="240A0011">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22" w15:restartNumberingAfterBreak="0">
    <w:nsid w:val="5E791FC2"/>
    <w:multiLevelType w:val="singleLevel"/>
    <w:tmpl w:val="DCECF9DA"/>
    <w:lvl w:ilvl="0">
      <w:start w:val="1"/>
      <w:numFmt w:val="bullet"/>
      <w:pStyle w:val="ListaVieta"/>
      <w:lvlText w:val=""/>
      <w:lvlJc w:val="left"/>
      <w:pPr>
        <w:tabs>
          <w:tab w:val="num" w:pos="360"/>
        </w:tabs>
        <w:ind w:left="360" w:hanging="360"/>
      </w:pPr>
      <w:rPr>
        <w:rFonts w:ascii="Wingdings" w:hAnsi="Wingdings" w:hint="default"/>
      </w:rPr>
    </w:lvl>
  </w:abstractNum>
  <w:abstractNum w:abstractNumId="23" w15:restartNumberingAfterBreak="0">
    <w:nsid w:val="62021FAA"/>
    <w:multiLevelType w:val="hybridMultilevel"/>
    <w:tmpl w:val="2FA42F26"/>
    <w:lvl w:ilvl="0" w:tplc="240A0015">
      <w:start w:val="1"/>
      <w:numFmt w:val="upp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63494080"/>
    <w:multiLevelType w:val="hybridMultilevel"/>
    <w:tmpl w:val="7C4C0AB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64065DE"/>
    <w:multiLevelType w:val="hybridMultilevel"/>
    <w:tmpl w:val="949457CC"/>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689D123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9647042"/>
    <w:multiLevelType w:val="hybridMultilevel"/>
    <w:tmpl w:val="B5E81210"/>
    <w:lvl w:ilvl="0" w:tplc="149C1FFA">
      <w:start w:val="1"/>
      <w:numFmt w:val="bullet"/>
      <w:pStyle w:val="NormalPuntos"/>
      <w:lvlText w:val=""/>
      <w:lvlJc w:val="left"/>
      <w:pPr>
        <w:tabs>
          <w:tab w:val="num" w:pos="1080"/>
        </w:tabs>
        <w:ind w:left="1080" w:hanging="360"/>
      </w:pPr>
      <w:rPr>
        <w:rFonts w:ascii="Symbol" w:hAnsi="Symbol" w:hint="default"/>
      </w:rPr>
    </w:lvl>
    <w:lvl w:ilvl="1" w:tplc="34CA81C8" w:tentative="1">
      <w:start w:val="1"/>
      <w:numFmt w:val="bullet"/>
      <w:lvlText w:val="o"/>
      <w:lvlJc w:val="left"/>
      <w:pPr>
        <w:tabs>
          <w:tab w:val="num" w:pos="1440"/>
        </w:tabs>
        <w:ind w:left="1440" w:hanging="360"/>
      </w:pPr>
      <w:rPr>
        <w:rFonts w:ascii="Courier New" w:hAnsi="Courier New" w:hint="default"/>
      </w:rPr>
    </w:lvl>
    <w:lvl w:ilvl="2" w:tplc="5DA85E14" w:tentative="1">
      <w:start w:val="1"/>
      <w:numFmt w:val="bullet"/>
      <w:lvlText w:val=""/>
      <w:lvlJc w:val="left"/>
      <w:pPr>
        <w:tabs>
          <w:tab w:val="num" w:pos="2160"/>
        </w:tabs>
        <w:ind w:left="2160" w:hanging="360"/>
      </w:pPr>
      <w:rPr>
        <w:rFonts w:ascii="Wingdings" w:hAnsi="Wingdings" w:hint="default"/>
      </w:rPr>
    </w:lvl>
    <w:lvl w:ilvl="3" w:tplc="8222E4B6" w:tentative="1">
      <w:start w:val="1"/>
      <w:numFmt w:val="bullet"/>
      <w:lvlText w:val=""/>
      <w:lvlJc w:val="left"/>
      <w:pPr>
        <w:tabs>
          <w:tab w:val="num" w:pos="2880"/>
        </w:tabs>
        <w:ind w:left="2880" w:hanging="360"/>
      </w:pPr>
      <w:rPr>
        <w:rFonts w:ascii="Symbol" w:hAnsi="Symbol" w:hint="default"/>
      </w:rPr>
    </w:lvl>
    <w:lvl w:ilvl="4" w:tplc="C51A08FA" w:tentative="1">
      <w:start w:val="1"/>
      <w:numFmt w:val="bullet"/>
      <w:lvlText w:val="o"/>
      <w:lvlJc w:val="left"/>
      <w:pPr>
        <w:tabs>
          <w:tab w:val="num" w:pos="3600"/>
        </w:tabs>
        <w:ind w:left="3600" w:hanging="360"/>
      </w:pPr>
      <w:rPr>
        <w:rFonts w:ascii="Courier New" w:hAnsi="Courier New" w:hint="default"/>
      </w:rPr>
    </w:lvl>
    <w:lvl w:ilvl="5" w:tplc="98301596" w:tentative="1">
      <w:start w:val="1"/>
      <w:numFmt w:val="bullet"/>
      <w:lvlText w:val=""/>
      <w:lvlJc w:val="left"/>
      <w:pPr>
        <w:tabs>
          <w:tab w:val="num" w:pos="4320"/>
        </w:tabs>
        <w:ind w:left="4320" w:hanging="360"/>
      </w:pPr>
      <w:rPr>
        <w:rFonts w:ascii="Wingdings" w:hAnsi="Wingdings" w:hint="default"/>
      </w:rPr>
    </w:lvl>
    <w:lvl w:ilvl="6" w:tplc="6DB08A72" w:tentative="1">
      <w:start w:val="1"/>
      <w:numFmt w:val="bullet"/>
      <w:lvlText w:val=""/>
      <w:lvlJc w:val="left"/>
      <w:pPr>
        <w:tabs>
          <w:tab w:val="num" w:pos="5040"/>
        </w:tabs>
        <w:ind w:left="5040" w:hanging="360"/>
      </w:pPr>
      <w:rPr>
        <w:rFonts w:ascii="Symbol" w:hAnsi="Symbol" w:hint="default"/>
      </w:rPr>
    </w:lvl>
    <w:lvl w:ilvl="7" w:tplc="E0C471F6" w:tentative="1">
      <w:start w:val="1"/>
      <w:numFmt w:val="bullet"/>
      <w:lvlText w:val="o"/>
      <w:lvlJc w:val="left"/>
      <w:pPr>
        <w:tabs>
          <w:tab w:val="num" w:pos="5760"/>
        </w:tabs>
        <w:ind w:left="5760" w:hanging="360"/>
      </w:pPr>
      <w:rPr>
        <w:rFonts w:ascii="Courier New" w:hAnsi="Courier New" w:hint="default"/>
      </w:rPr>
    </w:lvl>
    <w:lvl w:ilvl="8" w:tplc="8440056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A5D363F"/>
    <w:multiLevelType w:val="hybridMultilevel"/>
    <w:tmpl w:val="86503D5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711871D6"/>
    <w:multiLevelType w:val="hybridMultilevel"/>
    <w:tmpl w:val="F6F809E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14D55A6"/>
    <w:multiLevelType w:val="hybridMultilevel"/>
    <w:tmpl w:val="21A2CA8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8830866"/>
    <w:multiLevelType w:val="hybridMultilevel"/>
    <w:tmpl w:val="2DD4908E"/>
    <w:lvl w:ilvl="0" w:tplc="4EF699D0">
      <w:start w:val="12"/>
      <w:numFmt w:val="bullet"/>
      <w:lvlText w:val=""/>
      <w:lvlJc w:val="left"/>
      <w:pPr>
        <w:ind w:left="720" w:hanging="360"/>
      </w:pPr>
      <w:rPr>
        <w:rFonts w:ascii="Symbol" w:eastAsiaTheme="minorEastAsia"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8A40702"/>
    <w:multiLevelType w:val="hybridMultilevel"/>
    <w:tmpl w:val="58BCA928"/>
    <w:lvl w:ilvl="0" w:tplc="5DD05928">
      <w:start w:val="1"/>
      <w:numFmt w:val="lowerLetter"/>
      <w:pStyle w:val="Titulito"/>
      <w:lvlText w:val="%1."/>
      <w:lvlJc w:val="left"/>
      <w:pPr>
        <w:tabs>
          <w:tab w:val="num" w:pos="1062"/>
        </w:tabs>
        <w:ind w:left="1062" w:hanging="360"/>
      </w:pPr>
      <w:rPr>
        <w:rFonts w:hint="default"/>
      </w:rPr>
    </w:lvl>
    <w:lvl w:ilvl="1" w:tplc="E420302C" w:tentative="1">
      <w:start w:val="1"/>
      <w:numFmt w:val="lowerLetter"/>
      <w:lvlText w:val="%2."/>
      <w:lvlJc w:val="left"/>
      <w:pPr>
        <w:tabs>
          <w:tab w:val="num" w:pos="1782"/>
        </w:tabs>
        <w:ind w:left="1782" w:hanging="360"/>
      </w:pPr>
    </w:lvl>
    <w:lvl w:ilvl="2" w:tplc="8AC2A738" w:tentative="1">
      <w:start w:val="1"/>
      <w:numFmt w:val="lowerRoman"/>
      <w:lvlText w:val="%3."/>
      <w:lvlJc w:val="right"/>
      <w:pPr>
        <w:tabs>
          <w:tab w:val="num" w:pos="2502"/>
        </w:tabs>
        <w:ind w:left="2502" w:hanging="180"/>
      </w:pPr>
    </w:lvl>
    <w:lvl w:ilvl="3" w:tplc="BEB26254" w:tentative="1">
      <w:start w:val="1"/>
      <w:numFmt w:val="decimal"/>
      <w:lvlText w:val="%4."/>
      <w:lvlJc w:val="left"/>
      <w:pPr>
        <w:tabs>
          <w:tab w:val="num" w:pos="3222"/>
        </w:tabs>
        <w:ind w:left="3222" w:hanging="360"/>
      </w:pPr>
    </w:lvl>
    <w:lvl w:ilvl="4" w:tplc="87AC54D8" w:tentative="1">
      <w:start w:val="1"/>
      <w:numFmt w:val="lowerLetter"/>
      <w:lvlText w:val="%5."/>
      <w:lvlJc w:val="left"/>
      <w:pPr>
        <w:tabs>
          <w:tab w:val="num" w:pos="3942"/>
        </w:tabs>
        <w:ind w:left="3942" w:hanging="360"/>
      </w:pPr>
    </w:lvl>
    <w:lvl w:ilvl="5" w:tplc="6094909A" w:tentative="1">
      <w:start w:val="1"/>
      <w:numFmt w:val="lowerRoman"/>
      <w:lvlText w:val="%6."/>
      <w:lvlJc w:val="right"/>
      <w:pPr>
        <w:tabs>
          <w:tab w:val="num" w:pos="4662"/>
        </w:tabs>
        <w:ind w:left="4662" w:hanging="180"/>
      </w:pPr>
    </w:lvl>
    <w:lvl w:ilvl="6" w:tplc="DE26FF6C" w:tentative="1">
      <w:start w:val="1"/>
      <w:numFmt w:val="decimal"/>
      <w:lvlText w:val="%7."/>
      <w:lvlJc w:val="left"/>
      <w:pPr>
        <w:tabs>
          <w:tab w:val="num" w:pos="5382"/>
        </w:tabs>
        <w:ind w:left="5382" w:hanging="360"/>
      </w:pPr>
    </w:lvl>
    <w:lvl w:ilvl="7" w:tplc="930A4F08" w:tentative="1">
      <w:start w:val="1"/>
      <w:numFmt w:val="lowerLetter"/>
      <w:lvlText w:val="%8."/>
      <w:lvlJc w:val="left"/>
      <w:pPr>
        <w:tabs>
          <w:tab w:val="num" w:pos="6102"/>
        </w:tabs>
        <w:ind w:left="6102" w:hanging="360"/>
      </w:pPr>
    </w:lvl>
    <w:lvl w:ilvl="8" w:tplc="750E288C" w:tentative="1">
      <w:start w:val="1"/>
      <w:numFmt w:val="lowerRoman"/>
      <w:lvlText w:val="%9."/>
      <w:lvlJc w:val="right"/>
      <w:pPr>
        <w:tabs>
          <w:tab w:val="num" w:pos="6822"/>
        </w:tabs>
        <w:ind w:left="6822" w:hanging="180"/>
      </w:pPr>
    </w:lvl>
  </w:abstractNum>
  <w:abstractNum w:abstractNumId="33" w15:restartNumberingAfterBreak="0">
    <w:nsid w:val="7A630C43"/>
    <w:multiLevelType w:val="singleLevel"/>
    <w:tmpl w:val="A96C3816"/>
    <w:lvl w:ilvl="0">
      <w:start w:val="1"/>
      <w:numFmt w:val="bullet"/>
      <w:pStyle w:val="Puntos"/>
      <w:lvlText w:val=""/>
      <w:lvlJc w:val="left"/>
      <w:pPr>
        <w:tabs>
          <w:tab w:val="num" w:pos="1635"/>
        </w:tabs>
        <w:ind w:left="1635" w:hanging="360"/>
      </w:pPr>
      <w:rPr>
        <w:rFonts w:ascii="Symbol" w:hAnsi="Symbol" w:hint="default"/>
      </w:rPr>
    </w:lvl>
  </w:abstractNum>
  <w:num w:numId="1">
    <w:abstractNumId w:val="33"/>
  </w:num>
  <w:num w:numId="2">
    <w:abstractNumId w:val="32"/>
  </w:num>
  <w:num w:numId="3">
    <w:abstractNumId w:val="27"/>
  </w:num>
  <w:num w:numId="4">
    <w:abstractNumId w:val="3"/>
  </w:num>
  <w:num w:numId="5">
    <w:abstractNumId w:val="22"/>
  </w:num>
  <w:num w:numId="6">
    <w:abstractNumId w:val="14"/>
  </w:num>
  <w:num w:numId="7">
    <w:abstractNumId w:val="2"/>
  </w:num>
  <w:num w:numId="8">
    <w:abstractNumId w:val="4"/>
  </w:num>
  <w:num w:numId="9">
    <w:abstractNumId w:val="8"/>
  </w:num>
  <w:num w:numId="10">
    <w:abstractNumId w:val="10"/>
  </w:num>
  <w:num w:numId="11">
    <w:abstractNumId w:val="18"/>
  </w:num>
  <w:num w:numId="12">
    <w:abstractNumId w:val="11"/>
  </w:num>
  <w:num w:numId="13">
    <w:abstractNumId w:val="20"/>
  </w:num>
  <w:num w:numId="14">
    <w:abstractNumId w:val="17"/>
  </w:num>
  <w:num w:numId="15">
    <w:abstractNumId w:val="12"/>
  </w:num>
  <w:num w:numId="16">
    <w:abstractNumId w:val="26"/>
  </w:num>
  <w:num w:numId="17">
    <w:abstractNumId w:val="16"/>
  </w:num>
  <w:num w:numId="18">
    <w:abstractNumId w:val="19"/>
  </w:num>
  <w:num w:numId="19">
    <w:abstractNumId w:val="23"/>
  </w:num>
  <w:num w:numId="20">
    <w:abstractNumId w:val="15"/>
  </w:num>
  <w:num w:numId="21">
    <w:abstractNumId w:val="29"/>
  </w:num>
  <w:num w:numId="22">
    <w:abstractNumId w:val="1"/>
  </w:num>
  <w:num w:numId="23">
    <w:abstractNumId w:val="5"/>
  </w:num>
  <w:num w:numId="24">
    <w:abstractNumId w:val="21"/>
  </w:num>
  <w:num w:numId="25">
    <w:abstractNumId w:val="25"/>
  </w:num>
  <w:num w:numId="26">
    <w:abstractNumId w:val="28"/>
  </w:num>
  <w:num w:numId="27">
    <w:abstractNumId w:val="24"/>
  </w:num>
  <w:num w:numId="28">
    <w:abstractNumId w:val="30"/>
  </w:num>
  <w:num w:numId="29">
    <w:abstractNumId w:val="13"/>
  </w:num>
  <w:num w:numId="30">
    <w:abstractNumId w:val="6"/>
  </w:num>
  <w:num w:numId="31">
    <w:abstractNumId w:val="7"/>
  </w:num>
  <w:num w:numId="32">
    <w:abstractNumId w:val="9"/>
  </w:num>
  <w:num w:numId="33">
    <w:abstractNumId w:val="31"/>
  </w:num>
  <w:num w:numId="34">
    <w:abstractNumId w:val="0"/>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746"/>
    <w:rsid w:val="000458F5"/>
    <w:rsid w:val="000936C8"/>
    <w:rsid w:val="00095BAB"/>
    <w:rsid w:val="0009647E"/>
    <w:rsid w:val="000A3000"/>
    <w:rsid w:val="000A6A7D"/>
    <w:rsid w:val="000B61A6"/>
    <w:rsid w:val="000F522B"/>
    <w:rsid w:val="00116D7E"/>
    <w:rsid w:val="001225DD"/>
    <w:rsid w:val="00131746"/>
    <w:rsid w:val="001422E4"/>
    <w:rsid w:val="001900E6"/>
    <w:rsid w:val="00193395"/>
    <w:rsid w:val="001B1F96"/>
    <w:rsid w:val="001D6BCE"/>
    <w:rsid w:val="00200171"/>
    <w:rsid w:val="00201C04"/>
    <w:rsid w:val="00202D6E"/>
    <w:rsid w:val="0021679D"/>
    <w:rsid w:val="00221746"/>
    <w:rsid w:val="00240619"/>
    <w:rsid w:val="002B1018"/>
    <w:rsid w:val="002B4AF1"/>
    <w:rsid w:val="002F5E76"/>
    <w:rsid w:val="003126FD"/>
    <w:rsid w:val="00320D77"/>
    <w:rsid w:val="003A0CCD"/>
    <w:rsid w:val="003D039B"/>
    <w:rsid w:val="003E0BE5"/>
    <w:rsid w:val="00423ECF"/>
    <w:rsid w:val="00454143"/>
    <w:rsid w:val="004A1A24"/>
    <w:rsid w:val="004B446E"/>
    <w:rsid w:val="004C7465"/>
    <w:rsid w:val="004D13CF"/>
    <w:rsid w:val="004D1514"/>
    <w:rsid w:val="004D5901"/>
    <w:rsid w:val="004F753C"/>
    <w:rsid w:val="00546070"/>
    <w:rsid w:val="005B1437"/>
    <w:rsid w:val="005E3ED3"/>
    <w:rsid w:val="00680F94"/>
    <w:rsid w:val="006A1274"/>
    <w:rsid w:val="006B46DF"/>
    <w:rsid w:val="006C6F9C"/>
    <w:rsid w:val="006C7DE9"/>
    <w:rsid w:val="006E4FD7"/>
    <w:rsid w:val="0070605A"/>
    <w:rsid w:val="00707CFD"/>
    <w:rsid w:val="00726DE4"/>
    <w:rsid w:val="00740E68"/>
    <w:rsid w:val="00746B64"/>
    <w:rsid w:val="007561A4"/>
    <w:rsid w:val="007A12FC"/>
    <w:rsid w:val="007A34B3"/>
    <w:rsid w:val="007C33E1"/>
    <w:rsid w:val="007E5EA3"/>
    <w:rsid w:val="00807313"/>
    <w:rsid w:val="008110AD"/>
    <w:rsid w:val="0086029B"/>
    <w:rsid w:val="008E15AD"/>
    <w:rsid w:val="009414D2"/>
    <w:rsid w:val="00963F3F"/>
    <w:rsid w:val="009E7010"/>
    <w:rsid w:val="00A13382"/>
    <w:rsid w:val="00A3548C"/>
    <w:rsid w:val="00A454BF"/>
    <w:rsid w:val="00A46E58"/>
    <w:rsid w:val="00A4706D"/>
    <w:rsid w:val="00AA7740"/>
    <w:rsid w:val="00AD49D2"/>
    <w:rsid w:val="00AD63ED"/>
    <w:rsid w:val="00B674F0"/>
    <w:rsid w:val="00B866C6"/>
    <w:rsid w:val="00B874FA"/>
    <w:rsid w:val="00BC0978"/>
    <w:rsid w:val="00BD58DF"/>
    <w:rsid w:val="00C07959"/>
    <w:rsid w:val="00C164A5"/>
    <w:rsid w:val="00C438A3"/>
    <w:rsid w:val="00C757D0"/>
    <w:rsid w:val="00C83349"/>
    <w:rsid w:val="00CA5A87"/>
    <w:rsid w:val="00CC0DFB"/>
    <w:rsid w:val="00CD0CEE"/>
    <w:rsid w:val="00CF0FDA"/>
    <w:rsid w:val="00D0148D"/>
    <w:rsid w:val="00D051C2"/>
    <w:rsid w:val="00D10CB4"/>
    <w:rsid w:val="00D26B7E"/>
    <w:rsid w:val="00D5242B"/>
    <w:rsid w:val="00D8692C"/>
    <w:rsid w:val="00DC6662"/>
    <w:rsid w:val="00DE0053"/>
    <w:rsid w:val="00DE4D7F"/>
    <w:rsid w:val="00DF7A84"/>
    <w:rsid w:val="00E06FDA"/>
    <w:rsid w:val="00E33AD6"/>
    <w:rsid w:val="00E54464"/>
    <w:rsid w:val="00EA0469"/>
    <w:rsid w:val="00EF2559"/>
    <w:rsid w:val="00F03225"/>
    <w:rsid w:val="00F72D41"/>
    <w:rsid w:val="00F83A46"/>
    <w:rsid w:val="00F9623B"/>
    <w:rsid w:val="00FE13EE"/>
    <w:rsid w:val="00FF7E3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chartTrackingRefBased/>
  <w15:docId w15:val="{8426907A-E2D4-411A-98F1-60D2A0611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29B"/>
    <w:pPr>
      <w:spacing w:after="0" w:line="360" w:lineRule="auto"/>
      <w:jc w:val="both"/>
    </w:pPr>
    <w:rPr>
      <w:rFonts w:ascii="Arial" w:hAnsi="Arial"/>
      <w:sz w:val="24"/>
      <w:lang w:val="es-CO"/>
    </w:rPr>
  </w:style>
  <w:style w:type="paragraph" w:styleId="Ttulo1">
    <w:name w:val="heading 1"/>
    <w:basedOn w:val="Normal"/>
    <w:next w:val="Normal"/>
    <w:link w:val="Ttulo1Car"/>
    <w:uiPriority w:val="9"/>
    <w:qFormat/>
    <w:rsid w:val="0086029B"/>
    <w:pPr>
      <w:keepNext/>
      <w:pageBreakBefore/>
      <w:outlineLvl w:val="0"/>
    </w:pPr>
    <w:rPr>
      <w:rFonts w:eastAsiaTheme="majorEastAsia" w:cstheme="majorBidi"/>
      <w:b/>
      <w:bCs/>
      <w:szCs w:val="28"/>
      <w:lang w:val="es-ES"/>
    </w:rPr>
  </w:style>
  <w:style w:type="paragraph" w:styleId="Ttulo2">
    <w:name w:val="heading 2"/>
    <w:basedOn w:val="Normal"/>
    <w:next w:val="Normal"/>
    <w:link w:val="Ttulo2Car"/>
    <w:autoRedefine/>
    <w:unhideWhenUsed/>
    <w:qFormat/>
    <w:rsid w:val="004A1A24"/>
    <w:pPr>
      <w:keepNext/>
      <w:numPr>
        <w:ilvl w:val="1"/>
        <w:numId w:val="31"/>
      </w:numPr>
      <w:ind w:left="567"/>
      <w:outlineLvl w:val="1"/>
    </w:pPr>
    <w:rPr>
      <w:rFonts w:eastAsiaTheme="majorEastAsia" w:cstheme="majorBidi"/>
      <w:b/>
      <w:bCs/>
      <w:szCs w:val="28"/>
      <w:lang w:val="es-ES"/>
    </w:rPr>
  </w:style>
  <w:style w:type="paragraph" w:styleId="Ttulo3">
    <w:name w:val="heading 3"/>
    <w:basedOn w:val="Normal"/>
    <w:next w:val="Normal"/>
    <w:link w:val="Ttulo3Car"/>
    <w:uiPriority w:val="99"/>
    <w:unhideWhenUsed/>
    <w:qFormat/>
    <w:rsid w:val="0086029B"/>
    <w:pPr>
      <w:keepNext/>
      <w:keepLines/>
      <w:numPr>
        <w:ilvl w:val="2"/>
        <w:numId w:val="13"/>
      </w:numPr>
      <w:spacing w:before="200"/>
      <w:outlineLvl w:val="2"/>
    </w:pPr>
    <w:rPr>
      <w:rFonts w:eastAsiaTheme="majorEastAsia" w:cstheme="majorBidi"/>
      <w:b/>
      <w:bCs/>
      <w:szCs w:val="28"/>
      <w:lang w:val="es-ES"/>
    </w:rPr>
  </w:style>
  <w:style w:type="paragraph" w:styleId="Ttulo4">
    <w:name w:val="heading 4"/>
    <w:basedOn w:val="Normal"/>
    <w:next w:val="Normal"/>
    <w:link w:val="Ttulo4Car"/>
    <w:uiPriority w:val="99"/>
    <w:qFormat/>
    <w:rsid w:val="0086029B"/>
    <w:pPr>
      <w:keepNext/>
      <w:spacing w:before="120" w:after="120" w:line="480" w:lineRule="auto"/>
      <w:outlineLvl w:val="3"/>
    </w:pPr>
    <w:rPr>
      <w:rFonts w:eastAsia="MS Mincho"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paragraph" w:styleId="Ttulo5">
    <w:name w:val="heading 5"/>
    <w:basedOn w:val="Normal"/>
    <w:next w:val="Normal"/>
    <w:link w:val="Ttulo5Car"/>
    <w:uiPriority w:val="99"/>
    <w:qFormat/>
    <w:rsid w:val="0086029B"/>
    <w:pPr>
      <w:keepNext/>
      <w:pageBreakBefore/>
      <w:spacing w:before="120" w:after="120" w:line="480" w:lineRule="auto"/>
      <w:jc w:val="center"/>
      <w:outlineLvl w:val="4"/>
    </w:pPr>
    <w:rPr>
      <w:rFonts w:eastAsia="MS Mincho" w:cs="Arial"/>
      <w:b/>
      <w:bCs/>
      <w:sz w:val="20"/>
      <w:szCs w:val="24"/>
      <w:lang w:val="es-CR" w:eastAsia="ja-JP"/>
    </w:rPr>
  </w:style>
  <w:style w:type="paragraph" w:styleId="Ttulo6">
    <w:name w:val="heading 6"/>
    <w:basedOn w:val="Normal"/>
    <w:next w:val="Normal"/>
    <w:link w:val="Ttulo6Car"/>
    <w:qFormat/>
    <w:rsid w:val="0086029B"/>
    <w:pPr>
      <w:pageBreakBefore/>
      <w:spacing w:before="120" w:after="120" w:line="240" w:lineRule="auto"/>
      <w:ind w:left="113" w:right="113"/>
      <w:jc w:val="center"/>
      <w:outlineLvl w:val="5"/>
    </w:pPr>
    <w:rPr>
      <w:rFonts w:ascii="Tahoma" w:eastAsia="MS Mincho" w:hAnsi="Tahoma" w:cs="Tahoma"/>
      <w:b/>
      <w:bCs/>
      <w:snapToGrid w:val="0"/>
      <w:color w:val="FFFFFF"/>
      <w:sz w:val="20"/>
      <w:lang w:val="es-CR" w:eastAsia="ja-JP"/>
    </w:rPr>
  </w:style>
  <w:style w:type="paragraph" w:styleId="Ttulo7">
    <w:name w:val="heading 7"/>
    <w:basedOn w:val="Normal"/>
    <w:next w:val="Normal"/>
    <w:link w:val="Ttulo7Car"/>
    <w:uiPriority w:val="99"/>
    <w:unhideWhenUsed/>
    <w:qFormat/>
    <w:rsid w:val="0086029B"/>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qFormat/>
    <w:rsid w:val="0086029B"/>
    <w:pPr>
      <w:keepNext/>
      <w:spacing w:before="120" w:after="120" w:line="240" w:lineRule="auto"/>
      <w:jc w:val="left"/>
      <w:outlineLvl w:val="7"/>
    </w:pPr>
    <w:rPr>
      <w:rFonts w:eastAsia="MS Mincho" w:cs="Tahoma"/>
      <w:b/>
      <w:bCs/>
      <w:sz w:val="20"/>
      <w:szCs w:val="24"/>
      <w:lang w:val="es-CR" w:eastAsia="ja-JP"/>
    </w:rPr>
  </w:style>
  <w:style w:type="paragraph" w:styleId="Ttulo9">
    <w:name w:val="heading 9"/>
    <w:basedOn w:val="Normal"/>
    <w:next w:val="Normal"/>
    <w:link w:val="Ttulo9Car"/>
    <w:uiPriority w:val="9"/>
    <w:qFormat/>
    <w:rsid w:val="0086029B"/>
    <w:pPr>
      <w:keepNext/>
      <w:spacing w:before="120" w:after="120" w:line="240" w:lineRule="auto"/>
      <w:ind w:left="74"/>
      <w:jc w:val="left"/>
      <w:outlineLvl w:val="8"/>
    </w:pPr>
    <w:rPr>
      <w:rFonts w:eastAsia="MS Mincho" w:cs="Tahoma"/>
      <w:b/>
      <w:bCs/>
      <w:sz w:val="20"/>
      <w:szCs w:val="24"/>
      <w:lang w:val="es-CR"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21746"/>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221746"/>
  </w:style>
  <w:style w:type="paragraph" w:styleId="Piedepgina">
    <w:name w:val="footer"/>
    <w:basedOn w:val="Normal"/>
    <w:link w:val="PiedepginaCar"/>
    <w:uiPriority w:val="99"/>
    <w:unhideWhenUsed/>
    <w:rsid w:val="00221746"/>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221746"/>
  </w:style>
  <w:style w:type="character" w:customStyle="1" w:styleId="Ttulo1Car">
    <w:name w:val="Título 1 Car"/>
    <w:basedOn w:val="Fuentedeprrafopredeter"/>
    <w:link w:val="Ttulo1"/>
    <w:uiPriority w:val="9"/>
    <w:rsid w:val="0086029B"/>
    <w:rPr>
      <w:rFonts w:ascii="Arial" w:eastAsiaTheme="majorEastAsia" w:hAnsi="Arial" w:cstheme="majorBidi"/>
      <w:b/>
      <w:bCs/>
      <w:sz w:val="24"/>
      <w:szCs w:val="28"/>
    </w:rPr>
  </w:style>
  <w:style w:type="character" w:customStyle="1" w:styleId="Ttulo2Car">
    <w:name w:val="Título 2 Car"/>
    <w:basedOn w:val="Fuentedeprrafopredeter"/>
    <w:link w:val="Ttulo2"/>
    <w:rsid w:val="004A1A24"/>
    <w:rPr>
      <w:rFonts w:ascii="Arial" w:eastAsiaTheme="majorEastAsia" w:hAnsi="Arial" w:cstheme="majorBidi"/>
      <w:b/>
      <w:bCs/>
      <w:sz w:val="24"/>
      <w:szCs w:val="28"/>
    </w:rPr>
  </w:style>
  <w:style w:type="character" w:customStyle="1" w:styleId="Ttulo3Car">
    <w:name w:val="Título 3 Car"/>
    <w:basedOn w:val="Fuentedeprrafopredeter"/>
    <w:link w:val="Ttulo3"/>
    <w:uiPriority w:val="99"/>
    <w:rsid w:val="0086029B"/>
    <w:rPr>
      <w:rFonts w:ascii="Arial" w:eastAsiaTheme="majorEastAsia" w:hAnsi="Arial" w:cstheme="majorBidi"/>
      <w:b/>
      <w:bCs/>
      <w:sz w:val="24"/>
      <w:szCs w:val="28"/>
    </w:rPr>
  </w:style>
  <w:style w:type="character" w:customStyle="1" w:styleId="Ttulo4Car">
    <w:name w:val="Título 4 Car"/>
    <w:basedOn w:val="Fuentedeprrafopredeter"/>
    <w:link w:val="Ttulo4"/>
    <w:uiPriority w:val="99"/>
    <w:rsid w:val="0086029B"/>
    <w:rPr>
      <w:rFonts w:ascii="Arial" w:eastAsia="MS Mincho" w:hAnsi="Arial" w:cs="Tahoma"/>
      <w:b/>
      <w:bCs/>
      <w:color w:val="000000"/>
      <w:sz w:val="20"/>
      <w:szCs w:val="24"/>
      <w:lang w:val="es-CR" w:eastAsia="ja-JP"/>
      <w14:shadow w14:blurRad="50800" w14:dist="38100" w14:dir="2700000" w14:sx="100000" w14:sy="100000" w14:kx="0" w14:ky="0" w14:algn="tl">
        <w14:srgbClr w14:val="000000">
          <w14:alpha w14:val="60000"/>
        </w14:srgbClr>
      </w14:shadow>
    </w:rPr>
  </w:style>
  <w:style w:type="character" w:customStyle="1" w:styleId="Ttulo5Car">
    <w:name w:val="Título 5 Car"/>
    <w:basedOn w:val="Fuentedeprrafopredeter"/>
    <w:link w:val="Ttulo5"/>
    <w:uiPriority w:val="99"/>
    <w:rsid w:val="0086029B"/>
    <w:rPr>
      <w:rFonts w:ascii="Arial" w:eastAsia="MS Mincho" w:hAnsi="Arial" w:cs="Arial"/>
      <w:b/>
      <w:bCs/>
      <w:sz w:val="20"/>
      <w:szCs w:val="24"/>
      <w:lang w:val="es-CR" w:eastAsia="ja-JP"/>
    </w:rPr>
  </w:style>
  <w:style w:type="character" w:customStyle="1" w:styleId="Ttulo6Car">
    <w:name w:val="Título 6 Car"/>
    <w:basedOn w:val="Fuentedeprrafopredeter"/>
    <w:link w:val="Ttulo6"/>
    <w:rsid w:val="0086029B"/>
    <w:rPr>
      <w:rFonts w:ascii="Tahoma" w:eastAsia="MS Mincho" w:hAnsi="Tahoma" w:cs="Tahoma"/>
      <w:b/>
      <w:bCs/>
      <w:snapToGrid w:val="0"/>
      <w:color w:val="FFFFFF"/>
      <w:sz w:val="20"/>
      <w:lang w:val="es-CR" w:eastAsia="ja-JP"/>
    </w:rPr>
  </w:style>
  <w:style w:type="character" w:customStyle="1" w:styleId="Ttulo7Car">
    <w:name w:val="Título 7 Car"/>
    <w:basedOn w:val="Fuentedeprrafopredeter"/>
    <w:link w:val="Ttulo7"/>
    <w:uiPriority w:val="99"/>
    <w:rsid w:val="0086029B"/>
    <w:rPr>
      <w:rFonts w:asciiTheme="majorHAnsi" w:eastAsiaTheme="majorEastAsia" w:hAnsiTheme="majorHAnsi" w:cstheme="majorBidi"/>
      <w:i/>
      <w:iCs/>
      <w:color w:val="404040" w:themeColor="text1" w:themeTint="BF"/>
      <w:sz w:val="24"/>
      <w:lang w:val="es-CO"/>
    </w:rPr>
  </w:style>
  <w:style w:type="character" w:customStyle="1" w:styleId="Ttulo8Car">
    <w:name w:val="Título 8 Car"/>
    <w:basedOn w:val="Fuentedeprrafopredeter"/>
    <w:link w:val="Ttulo8"/>
    <w:uiPriority w:val="9"/>
    <w:rsid w:val="0086029B"/>
    <w:rPr>
      <w:rFonts w:ascii="Arial" w:eastAsia="MS Mincho" w:hAnsi="Arial" w:cs="Tahoma"/>
      <w:b/>
      <w:bCs/>
      <w:sz w:val="20"/>
      <w:szCs w:val="24"/>
      <w:lang w:val="es-CR" w:eastAsia="ja-JP"/>
    </w:rPr>
  </w:style>
  <w:style w:type="character" w:customStyle="1" w:styleId="Ttulo9Car">
    <w:name w:val="Título 9 Car"/>
    <w:basedOn w:val="Fuentedeprrafopredeter"/>
    <w:link w:val="Ttulo9"/>
    <w:uiPriority w:val="9"/>
    <w:rsid w:val="0086029B"/>
    <w:rPr>
      <w:rFonts w:ascii="Arial" w:eastAsia="MS Mincho" w:hAnsi="Arial" w:cs="Tahoma"/>
      <w:b/>
      <w:bCs/>
      <w:sz w:val="20"/>
      <w:szCs w:val="24"/>
      <w:lang w:val="es-CR" w:eastAsia="ja-JP"/>
    </w:rPr>
  </w:style>
  <w:style w:type="paragraph" w:styleId="Prrafodelista">
    <w:name w:val="List Paragraph"/>
    <w:basedOn w:val="Normal"/>
    <w:uiPriority w:val="99"/>
    <w:qFormat/>
    <w:rsid w:val="0086029B"/>
    <w:pPr>
      <w:ind w:left="720"/>
      <w:contextualSpacing/>
    </w:pPr>
  </w:style>
  <w:style w:type="paragraph" w:customStyle="1" w:styleId="Puntos">
    <w:name w:val="Puntos"/>
    <w:basedOn w:val="Normal"/>
    <w:link w:val="PuntosCar"/>
    <w:rsid w:val="0086029B"/>
    <w:pPr>
      <w:numPr>
        <w:numId w:val="1"/>
      </w:numPr>
    </w:pPr>
    <w:rPr>
      <w:rFonts w:eastAsia="MS Mincho" w:cs="Arial"/>
      <w:lang w:val="es-ES_tradnl" w:eastAsia="ja-JP"/>
    </w:rPr>
  </w:style>
  <w:style w:type="paragraph" w:customStyle="1" w:styleId="EsquemaNumerado">
    <w:name w:val="Esquema Numerado"/>
    <w:basedOn w:val="Normal"/>
    <w:rsid w:val="0086029B"/>
    <w:pPr>
      <w:tabs>
        <w:tab w:val="num" w:pos="1080"/>
      </w:tabs>
      <w:spacing w:before="120" w:after="60"/>
      <w:ind w:left="1080" w:hanging="360"/>
    </w:pPr>
    <w:rPr>
      <w:rFonts w:ascii="Tahoma" w:eastAsia="MS Mincho" w:hAnsi="Tahoma" w:cs="Arial"/>
      <w:sz w:val="20"/>
      <w:szCs w:val="20"/>
      <w:lang w:val="es-CR" w:eastAsia="ja-JP"/>
    </w:rPr>
  </w:style>
  <w:style w:type="paragraph" w:customStyle="1" w:styleId="Titulito">
    <w:name w:val="Titulito"/>
    <w:basedOn w:val="Normal"/>
    <w:rsid w:val="0086029B"/>
    <w:pPr>
      <w:numPr>
        <w:numId w:val="2"/>
      </w:numPr>
      <w:spacing w:before="240" w:after="120" w:line="240" w:lineRule="auto"/>
    </w:pPr>
    <w:rPr>
      <w:rFonts w:ascii="Tahoma" w:eastAsia="MS Mincho" w:hAnsi="Tahoma" w:cs="Arial"/>
      <w:bCs/>
      <w:sz w:val="20"/>
      <w:szCs w:val="24"/>
      <w:lang w:val="es-MX" w:eastAsia="ja-JP"/>
    </w:rPr>
  </w:style>
  <w:style w:type="paragraph" w:customStyle="1" w:styleId="NormalPuntos">
    <w:name w:val="Normal Puntos"/>
    <w:basedOn w:val="Normal"/>
    <w:autoRedefine/>
    <w:rsid w:val="0086029B"/>
    <w:pPr>
      <w:numPr>
        <w:numId w:val="3"/>
      </w:numPr>
      <w:tabs>
        <w:tab w:val="clear" w:pos="1080"/>
        <w:tab w:val="num" w:pos="1404"/>
      </w:tabs>
      <w:spacing w:before="120" w:after="120" w:line="240" w:lineRule="auto"/>
      <w:ind w:left="1716"/>
    </w:pPr>
    <w:rPr>
      <w:rFonts w:ascii="Tahoma" w:eastAsia="MS Mincho" w:hAnsi="Tahoma" w:cs="Tahoma"/>
      <w:sz w:val="20"/>
      <w:szCs w:val="20"/>
      <w:lang w:val="es-CR" w:eastAsia="ja-JP"/>
    </w:rPr>
  </w:style>
  <w:style w:type="paragraph" w:customStyle="1" w:styleId="ListaVieta1">
    <w:name w:val="Lista_Viñeta1"/>
    <w:basedOn w:val="Normal"/>
    <w:autoRedefine/>
    <w:rsid w:val="0086029B"/>
    <w:pPr>
      <w:numPr>
        <w:numId w:val="4"/>
      </w:numPr>
      <w:spacing w:before="120" w:after="120" w:line="240" w:lineRule="auto"/>
    </w:pPr>
    <w:rPr>
      <w:rFonts w:eastAsia="MS Mincho" w:cs="Arial"/>
      <w:sz w:val="20"/>
      <w:szCs w:val="20"/>
      <w:lang w:val="es-CR" w:eastAsia="ja-JP"/>
    </w:rPr>
  </w:style>
  <w:style w:type="paragraph" w:customStyle="1" w:styleId="ListaVieta">
    <w:name w:val="Lista_Viñeta"/>
    <w:basedOn w:val="Normal"/>
    <w:autoRedefine/>
    <w:rsid w:val="0086029B"/>
    <w:pPr>
      <w:numPr>
        <w:numId w:val="5"/>
      </w:numPr>
      <w:spacing w:before="120" w:after="120" w:line="240" w:lineRule="auto"/>
    </w:pPr>
    <w:rPr>
      <w:rFonts w:eastAsia="MS Mincho" w:cs="Arial"/>
      <w:sz w:val="20"/>
      <w:szCs w:val="20"/>
      <w:lang w:val="es-MX" w:eastAsia="ja-JP"/>
    </w:rPr>
  </w:style>
  <w:style w:type="paragraph" w:customStyle="1" w:styleId="Normalnmero">
    <w:name w:val="Normal número"/>
    <w:basedOn w:val="Normal"/>
    <w:rsid w:val="0086029B"/>
    <w:pPr>
      <w:numPr>
        <w:numId w:val="7"/>
      </w:numPr>
      <w:spacing w:before="120" w:after="120" w:line="240" w:lineRule="auto"/>
    </w:pPr>
    <w:rPr>
      <w:rFonts w:ascii="Tahoma" w:eastAsia="MS Mincho" w:hAnsi="Tahoma" w:cs="Tahoma"/>
      <w:sz w:val="20"/>
      <w:szCs w:val="20"/>
      <w:lang w:val="es-CR" w:eastAsia="ja-JP"/>
    </w:rPr>
  </w:style>
  <w:style w:type="paragraph" w:customStyle="1" w:styleId="NormalPuntotabla">
    <w:name w:val="Normal Punto tabla"/>
    <w:basedOn w:val="NormalPuntos"/>
    <w:rsid w:val="0086029B"/>
    <w:pPr>
      <w:numPr>
        <w:numId w:val="6"/>
      </w:numPr>
      <w:spacing w:after="0"/>
    </w:pPr>
    <w:rPr>
      <w:rFonts w:ascii="Arial" w:hAnsi="Arial"/>
    </w:rPr>
  </w:style>
  <w:style w:type="paragraph" w:customStyle="1" w:styleId="TextoSistemaPuntos">
    <w:name w:val="Texto Sistema Puntos"/>
    <w:basedOn w:val="TextoSistema"/>
    <w:rsid w:val="0086029B"/>
    <w:pPr>
      <w:numPr>
        <w:numId w:val="8"/>
      </w:numPr>
    </w:pPr>
  </w:style>
  <w:style w:type="paragraph" w:customStyle="1" w:styleId="TextoSistema">
    <w:name w:val="Texto Sistema"/>
    <w:basedOn w:val="Normal"/>
    <w:autoRedefine/>
    <w:rsid w:val="0086029B"/>
    <w:pPr>
      <w:spacing w:before="120" w:after="120"/>
      <w:ind w:left="-30"/>
    </w:pPr>
    <w:rPr>
      <w:rFonts w:ascii="Tahoma" w:eastAsia="MS Mincho" w:hAnsi="Tahoma" w:cs="Arial"/>
      <w:sz w:val="20"/>
      <w:szCs w:val="20"/>
      <w:lang w:val="es-CR" w:eastAsia="ja-JP"/>
    </w:rPr>
  </w:style>
  <w:style w:type="paragraph" w:customStyle="1" w:styleId="EsquemaNumerado2">
    <w:name w:val="Esquema Numerado2"/>
    <w:basedOn w:val="Normal"/>
    <w:rsid w:val="0086029B"/>
    <w:pPr>
      <w:numPr>
        <w:numId w:val="11"/>
      </w:numPr>
      <w:spacing w:before="60" w:after="60"/>
    </w:pPr>
    <w:rPr>
      <w:rFonts w:eastAsia="MS Mincho" w:cs="Arial"/>
      <w:sz w:val="20"/>
      <w:szCs w:val="20"/>
      <w:lang w:val="es-CR" w:eastAsia="ja-JP"/>
    </w:rPr>
  </w:style>
  <w:style w:type="paragraph" w:customStyle="1" w:styleId="Nmerodecolumna">
    <w:name w:val="Número de columna"/>
    <w:basedOn w:val="Normal"/>
    <w:autoRedefine/>
    <w:rsid w:val="0086029B"/>
    <w:pPr>
      <w:numPr>
        <w:numId w:val="9"/>
      </w:numPr>
      <w:spacing w:before="120" w:after="120" w:line="240" w:lineRule="auto"/>
      <w:jc w:val="center"/>
    </w:pPr>
    <w:rPr>
      <w:rFonts w:ascii="Tahoma" w:eastAsia="MS Mincho" w:hAnsi="Tahoma" w:cs="Arial"/>
      <w:b/>
      <w:bCs/>
      <w:color w:val="FFFFFF"/>
      <w:sz w:val="20"/>
      <w:szCs w:val="20"/>
      <w:lang w:val="es-CR" w:eastAsia="ja-JP"/>
    </w:rPr>
  </w:style>
  <w:style w:type="paragraph" w:customStyle="1" w:styleId="Proyecto">
    <w:name w:val="Proyecto"/>
    <w:basedOn w:val="Normal"/>
    <w:rsid w:val="0086029B"/>
    <w:pPr>
      <w:numPr>
        <w:numId w:val="10"/>
      </w:numPr>
      <w:spacing w:before="120" w:after="120" w:line="240" w:lineRule="auto"/>
    </w:pPr>
    <w:rPr>
      <w:rFonts w:ascii="Tahoma" w:eastAsia="MS Mincho" w:hAnsi="Tahoma" w:cs="Arial"/>
      <w:b/>
      <w:bCs/>
      <w:sz w:val="20"/>
      <w:szCs w:val="20"/>
      <w:lang w:val="es-CR" w:eastAsia="ja-JP"/>
    </w:rPr>
  </w:style>
  <w:style w:type="paragraph" w:customStyle="1" w:styleId="Portada">
    <w:name w:val="Portada"/>
    <w:basedOn w:val="Normal"/>
    <w:uiPriority w:val="99"/>
    <w:rsid w:val="0086029B"/>
    <w:pPr>
      <w:spacing w:before="120" w:after="120" w:line="240" w:lineRule="auto"/>
      <w:jc w:val="center"/>
    </w:pPr>
    <w:rPr>
      <w:rFonts w:eastAsia="MS Mincho" w:cs="Arial"/>
      <w:smallCaps/>
      <w:sz w:val="36"/>
      <w:szCs w:val="24"/>
      <w:lang w:val="es-ES_tradnl" w:eastAsia="ja-JP"/>
    </w:rPr>
  </w:style>
  <w:style w:type="paragraph" w:customStyle="1" w:styleId="NormalCentro">
    <w:name w:val="Normal Centro"/>
    <w:basedOn w:val="Normal"/>
    <w:rsid w:val="0086029B"/>
    <w:pPr>
      <w:spacing w:before="120" w:after="120"/>
      <w:ind w:left="720"/>
      <w:jc w:val="center"/>
    </w:pPr>
    <w:rPr>
      <w:rFonts w:ascii="Tahoma" w:eastAsia="MS Mincho" w:hAnsi="Tahoma" w:cs="Arial"/>
      <w:b/>
      <w:bCs/>
      <w:sz w:val="20"/>
      <w:szCs w:val="20"/>
      <w:lang w:val="es-CR" w:eastAsia="ja-JP"/>
    </w:rPr>
  </w:style>
  <w:style w:type="character" w:styleId="Hipervnculo">
    <w:name w:val="Hyperlink"/>
    <w:basedOn w:val="Fuentedeprrafopredeter"/>
    <w:uiPriority w:val="99"/>
    <w:rsid w:val="0086029B"/>
    <w:rPr>
      <w:color w:val="0000FF"/>
      <w:u w:val="single"/>
    </w:rPr>
  </w:style>
  <w:style w:type="paragraph" w:styleId="TDC1">
    <w:name w:val="toc 1"/>
    <w:basedOn w:val="Normal"/>
    <w:next w:val="Normal"/>
    <w:autoRedefine/>
    <w:uiPriority w:val="39"/>
    <w:qFormat/>
    <w:rsid w:val="0086029B"/>
    <w:pPr>
      <w:tabs>
        <w:tab w:val="left" w:pos="360"/>
        <w:tab w:val="right" w:leader="dot" w:pos="8820"/>
      </w:tabs>
      <w:spacing w:before="120" w:after="120" w:line="240" w:lineRule="auto"/>
      <w:ind w:right="-180"/>
      <w:jc w:val="left"/>
    </w:pPr>
    <w:rPr>
      <w:rFonts w:eastAsia="MS Mincho" w:cs="Times New Roman"/>
      <w:b/>
      <w:bCs/>
      <w:caps/>
      <w:sz w:val="20"/>
      <w:szCs w:val="20"/>
      <w:lang w:val="es-CR" w:eastAsia="ja-JP"/>
    </w:rPr>
  </w:style>
  <w:style w:type="paragraph" w:styleId="TDC2">
    <w:name w:val="toc 2"/>
    <w:basedOn w:val="Normal"/>
    <w:next w:val="Normal"/>
    <w:autoRedefine/>
    <w:uiPriority w:val="39"/>
    <w:qFormat/>
    <w:rsid w:val="00201C04"/>
    <w:pPr>
      <w:tabs>
        <w:tab w:val="left" w:pos="800"/>
        <w:tab w:val="right" w:leader="dot" w:pos="8828"/>
      </w:tabs>
      <w:spacing w:line="240" w:lineRule="auto"/>
      <w:ind w:left="284"/>
      <w:jc w:val="left"/>
    </w:pPr>
    <w:rPr>
      <w:rFonts w:eastAsia="MS Mincho" w:cs="Times New Roman"/>
      <w:smallCaps/>
      <w:sz w:val="20"/>
      <w:szCs w:val="20"/>
      <w:lang w:val="es-CR" w:eastAsia="ja-JP"/>
    </w:rPr>
  </w:style>
  <w:style w:type="paragraph" w:styleId="TDC3">
    <w:name w:val="toc 3"/>
    <w:basedOn w:val="Normal"/>
    <w:next w:val="Normal"/>
    <w:autoRedefine/>
    <w:uiPriority w:val="39"/>
    <w:qFormat/>
    <w:rsid w:val="00200171"/>
    <w:pPr>
      <w:tabs>
        <w:tab w:val="left" w:pos="1000"/>
        <w:tab w:val="right" w:leader="dot" w:pos="8828"/>
      </w:tabs>
      <w:spacing w:line="240" w:lineRule="auto"/>
      <w:ind w:left="400"/>
      <w:jc w:val="left"/>
    </w:pPr>
    <w:rPr>
      <w:rFonts w:eastAsia="MS Mincho" w:cs="Times New Roman"/>
      <w:i/>
      <w:iCs/>
      <w:sz w:val="20"/>
      <w:szCs w:val="20"/>
      <w:lang w:val="es-CR" w:eastAsia="ja-JP"/>
    </w:rPr>
  </w:style>
  <w:style w:type="paragraph" w:customStyle="1" w:styleId="NormalTabla">
    <w:name w:val="Normal Tabla"/>
    <w:basedOn w:val="Normal"/>
    <w:uiPriority w:val="99"/>
    <w:rsid w:val="0086029B"/>
    <w:pPr>
      <w:keepNext/>
      <w:keepLines/>
      <w:spacing w:before="120" w:after="120"/>
      <w:ind w:left="85"/>
    </w:pPr>
    <w:rPr>
      <w:rFonts w:eastAsia="MS Mincho" w:cs="Arial"/>
      <w:sz w:val="20"/>
      <w:szCs w:val="20"/>
      <w:lang w:val="es-CR" w:eastAsia="ja-JP"/>
    </w:rPr>
  </w:style>
  <w:style w:type="character" w:customStyle="1" w:styleId="ta111">
    <w:name w:val="ta111"/>
    <w:basedOn w:val="Fuentedeprrafopredeter"/>
    <w:rsid w:val="0086029B"/>
    <w:rPr>
      <w:rFonts w:ascii="Arial" w:hAnsi="Arial" w:cs="Arial" w:hint="default"/>
      <w:sz w:val="17"/>
      <w:szCs w:val="17"/>
    </w:rPr>
  </w:style>
  <w:style w:type="paragraph" w:styleId="Descripcin">
    <w:name w:val="caption"/>
    <w:basedOn w:val="Normal"/>
    <w:next w:val="Normal"/>
    <w:qFormat/>
    <w:rsid w:val="0086029B"/>
    <w:pPr>
      <w:spacing w:before="120" w:after="120"/>
      <w:ind w:left="720"/>
    </w:pPr>
    <w:rPr>
      <w:rFonts w:ascii="Tahoma" w:eastAsia="MS Mincho" w:hAnsi="Tahoma" w:cs="Arial"/>
      <w:b/>
      <w:bCs/>
      <w:sz w:val="20"/>
      <w:szCs w:val="20"/>
      <w:lang w:val="es-CR" w:eastAsia="ja-JP"/>
    </w:rPr>
  </w:style>
  <w:style w:type="paragraph" w:styleId="Textoindependiente">
    <w:name w:val="Body Text"/>
    <w:basedOn w:val="Normal"/>
    <w:link w:val="TextoindependienteCar"/>
    <w:semiHidden/>
    <w:rsid w:val="0086029B"/>
    <w:pPr>
      <w:spacing w:before="120" w:after="120" w:line="240" w:lineRule="auto"/>
    </w:pPr>
    <w:rPr>
      <w:rFonts w:ascii="Tahoma" w:eastAsia="MS Mincho" w:hAnsi="Tahoma" w:cs="Arial"/>
      <w:b/>
      <w:bCs/>
      <w:sz w:val="20"/>
      <w:szCs w:val="32"/>
      <w:lang w:val="es-MX" w:eastAsia="ja-JP"/>
    </w:rPr>
  </w:style>
  <w:style w:type="character" w:customStyle="1" w:styleId="TextoindependienteCar">
    <w:name w:val="Texto independiente Car"/>
    <w:basedOn w:val="Fuentedeprrafopredeter"/>
    <w:link w:val="Textoindependiente"/>
    <w:semiHidden/>
    <w:rsid w:val="0086029B"/>
    <w:rPr>
      <w:rFonts w:ascii="Tahoma" w:eastAsia="MS Mincho" w:hAnsi="Tahoma" w:cs="Arial"/>
      <w:b/>
      <w:bCs/>
      <w:sz w:val="20"/>
      <w:szCs w:val="32"/>
      <w:lang w:val="es-MX" w:eastAsia="ja-JP"/>
    </w:rPr>
  </w:style>
  <w:style w:type="character" w:styleId="Refdenotaalpie">
    <w:name w:val="footnote reference"/>
    <w:basedOn w:val="Fuentedeprrafopredeter"/>
    <w:semiHidden/>
    <w:rsid w:val="0086029B"/>
    <w:rPr>
      <w:vertAlign w:val="superscript"/>
    </w:rPr>
  </w:style>
  <w:style w:type="paragraph" w:styleId="Textonotapie">
    <w:name w:val="footnote text"/>
    <w:basedOn w:val="Normal"/>
    <w:link w:val="TextonotapieCar"/>
    <w:semiHidden/>
    <w:rsid w:val="0086029B"/>
    <w:pPr>
      <w:spacing w:before="120" w:after="120" w:line="240" w:lineRule="auto"/>
    </w:pPr>
    <w:rPr>
      <w:rFonts w:ascii="Comic Sans MS" w:eastAsia="MS Mincho" w:hAnsi="Comic Sans MS" w:cs="Arial"/>
      <w:sz w:val="18"/>
      <w:szCs w:val="20"/>
      <w:lang w:val="es-CR" w:eastAsia="ja-JP"/>
    </w:rPr>
  </w:style>
  <w:style w:type="character" w:customStyle="1" w:styleId="TextonotapieCar">
    <w:name w:val="Texto nota pie Car"/>
    <w:basedOn w:val="Fuentedeprrafopredeter"/>
    <w:link w:val="Textonotapie"/>
    <w:semiHidden/>
    <w:rsid w:val="0086029B"/>
    <w:rPr>
      <w:rFonts w:ascii="Comic Sans MS" w:eastAsia="MS Mincho" w:hAnsi="Comic Sans MS" w:cs="Arial"/>
      <w:sz w:val="18"/>
      <w:szCs w:val="20"/>
      <w:lang w:val="es-CR" w:eastAsia="ja-JP"/>
    </w:rPr>
  </w:style>
  <w:style w:type="character" w:styleId="Nmerodepgina">
    <w:name w:val="page number"/>
    <w:basedOn w:val="Fuentedeprrafopredeter"/>
    <w:uiPriority w:val="99"/>
    <w:rsid w:val="0086029B"/>
  </w:style>
  <w:style w:type="paragraph" w:styleId="Textoindependiente2">
    <w:name w:val="Body Text 2"/>
    <w:basedOn w:val="Normal"/>
    <w:link w:val="Textoindependiente2Car"/>
    <w:uiPriority w:val="99"/>
    <w:rsid w:val="0086029B"/>
    <w:pPr>
      <w:spacing w:before="120" w:after="120" w:line="240" w:lineRule="auto"/>
    </w:pPr>
    <w:rPr>
      <w:rFonts w:eastAsia="MS Mincho" w:cs="Arial"/>
      <w:sz w:val="20"/>
      <w:szCs w:val="24"/>
      <w:lang w:val="es-CR" w:eastAsia="ja-JP"/>
    </w:rPr>
  </w:style>
  <w:style w:type="character" w:customStyle="1" w:styleId="Textoindependiente2Car">
    <w:name w:val="Texto independiente 2 Car"/>
    <w:basedOn w:val="Fuentedeprrafopredeter"/>
    <w:link w:val="Textoindependiente2"/>
    <w:uiPriority w:val="99"/>
    <w:rsid w:val="0086029B"/>
    <w:rPr>
      <w:rFonts w:ascii="Arial" w:eastAsia="MS Mincho" w:hAnsi="Arial" w:cs="Arial"/>
      <w:sz w:val="20"/>
      <w:szCs w:val="24"/>
      <w:lang w:val="es-CR" w:eastAsia="ja-JP"/>
    </w:rPr>
  </w:style>
  <w:style w:type="paragraph" w:styleId="Sangradetextonormal">
    <w:name w:val="Body Text Indent"/>
    <w:basedOn w:val="Normal"/>
    <w:link w:val="SangradetextonormalCar"/>
    <w:semiHidden/>
    <w:rsid w:val="0086029B"/>
    <w:pPr>
      <w:spacing w:before="120" w:after="120" w:line="240" w:lineRule="auto"/>
      <w:ind w:left="1416"/>
    </w:pPr>
    <w:rPr>
      <w:rFonts w:eastAsia="MS Mincho" w:cs="Arial"/>
      <w:sz w:val="20"/>
      <w:szCs w:val="24"/>
      <w:lang w:val="es-CR" w:eastAsia="ja-JP"/>
    </w:rPr>
  </w:style>
  <w:style w:type="character" w:customStyle="1" w:styleId="SangradetextonormalCar">
    <w:name w:val="Sangría de texto normal Car"/>
    <w:basedOn w:val="Fuentedeprrafopredeter"/>
    <w:link w:val="Sangradetextonormal"/>
    <w:semiHidden/>
    <w:rsid w:val="0086029B"/>
    <w:rPr>
      <w:rFonts w:ascii="Arial" w:eastAsia="MS Mincho" w:hAnsi="Arial" w:cs="Arial"/>
      <w:sz w:val="20"/>
      <w:szCs w:val="24"/>
      <w:lang w:val="es-CR" w:eastAsia="ja-JP"/>
    </w:rPr>
  </w:style>
  <w:style w:type="paragraph" w:styleId="Sangra2detindependiente">
    <w:name w:val="Body Text Indent 2"/>
    <w:basedOn w:val="Normal"/>
    <w:link w:val="Sangra2detindependienteCar"/>
    <w:semiHidden/>
    <w:rsid w:val="0086029B"/>
    <w:pPr>
      <w:spacing w:before="120" w:after="120"/>
      <w:ind w:left="540"/>
    </w:pPr>
    <w:rPr>
      <w:rFonts w:eastAsia="MS Mincho" w:cs="Arial"/>
      <w:sz w:val="20"/>
      <w:szCs w:val="24"/>
      <w:lang w:val="es-CR" w:eastAsia="ja-JP"/>
    </w:rPr>
  </w:style>
  <w:style w:type="character" w:customStyle="1" w:styleId="Sangra2detindependienteCar">
    <w:name w:val="Sangría 2 de t. independiente Car"/>
    <w:basedOn w:val="Fuentedeprrafopredeter"/>
    <w:link w:val="Sangra2detindependiente"/>
    <w:semiHidden/>
    <w:rsid w:val="0086029B"/>
    <w:rPr>
      <w:rFonts w:ascii="Arial" w:eastAsia="MS Mincho" w:hAnsi="Arial" w:cs="Arial"/>
      <w:sz w:val="20"/>
      <w:szCs w:val="24"/>
      <w:lang w:val="es-CR" w:eastAsia="ja-JP"/>
    </w:rPr>
  </w:style>
  <w:style w:type="paragraph" w:styleId="Textoindependiente3">
    <w:name w:val="Body Text 3"/>
    <w:basedOn w:val="Normal"/>
    <w:link w:val="Textoindependiente3Car"/>
    <w:uiPriority w:val="99"/>
    <w:rsid w:val="0086029B"/>
    <w:pPr>
      <w:spacing w:before="120" w:after="120"/>
    </w:pPr>
    <w:rPr>
      <w:rFonts w:eastAsia="MS Mincho" w:cs="Arial"/>
      <w:sz w:val="20"/>
      <w:szCs w:val="24"/>
      <w:lang w:val="es-CR" w:eastAsia="ja-JP"/>
    </w:rPr>
  </w:style>
  <w:style w:type="character" w:customStyle="1" w:styleId="Textoindependiente3Car">
    <w:name w:val="Texto independiente 3 Car"/>
    <w:basedOn w:val="Fuentedeprrafopredeter"/>
    <w:link w:val="Textoindependiente3"/>
    <w:uiPriority w:val="99"/>
    <w:rsid w:val="0086029B"/>
    <w:rPr>
      <w:rFonts w:ascii="Arial" w:eastAsia="MS Mincho" w:hAnsi="Arial" w:cs="Arial"/>
      <w:sz w:val="20"/>
      <w:szCs w:val="24"/>
      <w:lang w:val="es-CR" w:eastAsia="ja-JP"/>
    </w:rPr>
  </w:style>
  <w:style w:type="paragraph" w:styleId="Sangra3detindependiente">
    <w:name w:val="Body Text Indent 3"/>
    <w:basedOn w:val="Normal"/>
    <w:link w:val="Sangra3detindependienteCar"/>
    <w:semiHidden/>
    <w:rsid w:val="0086029B"/>
    <w:pPr>
      <w:spacing w:before="120" w:after="120" w:line="240" w:lineRule="auto"/>
      <w:ind w:left="936"/>
    </w:pPr>
    <w:rPr>
      <w:rFonts w:eastAsia="MS Mincho" w:cs="Arial"/>
      <w:i/>
      <w:iCs/>
      <w:sz w:val="20"/>
      <w:szCs w:val="24"/>
      <w:lang w:val="es-CR" w:eastAsia="ja-JP"/>
    </w:rPr>
  </w:style>
  <w:style w:type="character" w:customStyle="1" w:styleId="Sangra3detindependienteCar">
    <w:name w:val="Sangría 3 de t. independiente Car"/>
    <w:basedOn w:val="Fuentedeprrafopredeter"/>
    <w:link w:val="Sangra3detindependiente"/>
    <w:semiHidden/>
    <w:rsid w:val="0086029B"/>
    <w:rPr>
      <w:rFonts w:ascii="Arial" w:eastAsia="MS Mincho" w:hAnsi="Arial" w:cs="Arial"/>
      <w:i/>
      <w:iCs/>
      <w:sz w:val="20"/>
      <w:szCs w:val="24"/>
      <w:lang w:val="es-CR" w:eastAsia="ja-JP"/>
    </w:rPr>
  </w:style>
  <w:style w:type="paragraph" w:styleId="TDC4">
    <w:name w:val="toc 4"/>
    <w:basedOn w:val="Normal"/>
    <w:next w:val="Normal"/>
    <w:autoRedefine/>
    <w:semiHidden/>
    <w:rsid w:val="0086029B"/>
    <w:pPr>
      <w:spacing w:line="240" w:lineRule="auto"/>
      <w:ind w:left="600"/>
      <w:jc w:val="left"/>
    </w:pPr>
    <w:rPr>
      <w:rFonts w:eastAsia="MS Mincho" w:cs="Times New Roman"/>
      <w:sz w:val="18"/>
      <w:szCs w:val="18"/>
      <w:lang w:val="es-CR" w:eastAsia="ja-JP"/>
    </w:rPr>
  </w:style>
  <w:style w:type="paragraph" w:styleId="TDC5">
    <w:name w:val="toc 5"/>
    <w:basedOn w:val="Normal"/>
    <w:next w:val="Normal"/>
    <w:autoRedefine/>
    <w:semiHidden/>
    <w:rsid w:val="0086029B"/>
    <w:pPr>
      <w:spacing w:line="240" w:lineRule="auto"/>
      <w:ind w:left="800"/>
      <w:jc w:val="left"/>
    </w:pPr>
    <w:rPr>
      <w:rFonts w:eastAsia="MS Mincho" w:cs="Times New Roman"/>
      <w:sz w:val="18"/>
      <w:szCs w:val="18"/>
      <w:lang w:val="es-CR" w:eastAsia="ja-JP"/>
    </w:rPr>
  </w:style>
  <w:style w:type="paragraph" w:styleId="TDC6">
    <w:name w:val="toc 6"/>
    <w:basedOn w:val="Normal"/>
    <w:next w:val="Normal"/>
    <w:autoRedefine/>
    <w:semiHidden/>
    <w:rsid w:val="0086029B"/>
    <w:pPr>
      <w:spacing w:line="240" w:lineRule="auto"/>
      <w:ind w:left="1000"/>
      <w:jc w:val="left"/>
    </w:pPr>
    <w:rPr>
      <w:rFonts w:eastAsia="MS Mincho" w:cs="Times New Roman"/>
      <w:sz w:val="18"/>
      <w:szCs w:val="18"/>
      <w:lang w:val="es-CR" w:eastAsia="ja-JP"/>
    </w:rPr>
  </w:style>
  <w:style w:type="paragraph" w:styleId="TDC7">
    <w:name w:val="toc 7"/>
    <w:basedOn w:val="Normal"/>
    <w:next w:val="Normal"/>
    <w:autoRedefine/>
    <w:semiHidden/>
    <w:rsid w:val="0086029B"/>
    <w:pPr>
      <w:spacing w:line="240" w:lineRule="auto"/>
      <w:ind w:left="1200"/>
      <w:jc w:val="left"/>
    </w:pPr>
    <w:rPr>
      <w:rFonts w:eastAsia="MS Mincho" w:cs="Times New Roman"/>
      <w:sz w:val="18"/>
      <w:szCs w:val="18"/>
      <w:lang w:val="es-CR" w:eastAsia="ja-JP"/>
    </w:rPr>
  </w:style>
  <w:style w:type="paragraph" w:styleId="TDC8">
    <w:name w:val="toc 8"/>
    <w:basedOn w:val="Normal"/>
    <w:next w:val="Normal"/>
    <w:autoRedefine/>
    <w:semiHidden/>
    <w:rsid w:val="0086029B"/>
    <w:pPr>
      <w:spacing w:line="240" w:lineRule="auto"/>
      <w:ind w:left="1400"/>
      <w:jc w:val="left"/>
    </w:pPr>
    <w:rPr>
      <w:rFonts w:eastAsia="MS Mincho" w:cs="Times New Roman"/>
      <w:sz w:val="18"/>
      <w:szCs w:val="18"/>
      <w:lang w:val="es-CR" w:eastAsia="ja-JP"/>
    </w:rPr>
  </w:style>
  <w:style w:type="paragraph" w:styleId="TDC9">
    <w:name w:val="toc 9"/>
    <w:basedOn w:val="Normal"/>
    <w:next w:val="Normal"/>
    <w:autoRedefine/>
    <w:semiHidden/>
    <w:rsid w:val="0086029B"/>
    <w:pPr>
      <w:spacing w:line="240" w:lineRule="auto"/>
      <w:ind w:left="1600"/>
      <w:jc w:val="left"/>
    </w:pPr>
    <w:rPr>
      <w:rFonts w:eastAsia="MS Mincho" w:cs="Times New Roman"/>
      <w:sz w:val="18"/>
      <w:szCs w:val="18"/>
      <w:lang w:val="es-CR" w:eastAsia="ja-JP"/>
    </w:rPr>
  </w:style>
  <w:style w:type="paragraph" w:customStyle="1" w:styleId="Normalalfa">
    <w:name w:val="Normal alfa"/>
    <w:basedOn w:val="Normal"/>
    <w:rsid w:val="0086029B"/>
    <w:pPr>
      <w:tabs>
        <w:tab w:val="num" w:pos="360"/>
      </w:tabs>
      <w:spacing w:before="120" w:after="120" w:line="240" w:lineRule="auto"/>
      <w:ind w:left="360" w:hanging="360"/>
    </w:pPr>
    <w:rPr>
      <w:rFonts w:ascii="Tahoma" w:eastAsia="MS Mincho" w:hAnsi="Tahoma" w:cs="Arial"/>
      <w:sz w:val="20"/>
      <w:szCs w:val="20"/>
      <w:lang w:val="es-CR" w:eastAsia="ja-JP"/>
    </w:rPr>
  </w:style>
  <w:style w:type="paragraph" w:customStyle="1" w:styleId="PuntosTabla">
    <w:name w:val="Puntos Tabla"/>
    <w:basedOn w:val="Normal"/>
    <w:rsid w:val="0086029B"/>
    <w:pPr>
      <w:numPr>
        <w:numId w:val="12"/>
      </w:numPr>
      <w:spacing w:before="120" w:after="120" w:line="240" w:lineRule="auto"/>
    </w:pPr>
    <w:rPr>
      <w:rFonts w:eastAsia="MS Mincho" w:cs="Arial"/>
      <w:sz w:val="20"/>
      <w:szCs w:val="20"/>
      <w:lang w:val="es-CR" w:eastAsia="ja-JP"/>
    </w:rPr>
  </w:style>
  <w:style w:type="paragraph" w:customStyle="1" w:styleId="TituloAnexo">
    <w:name w:val="Titulo Anexo"/>
    <w:basedOn w:val="Normal"/>
    <w:rsid w:val="0086029B"/>
    <w:pPr>
      <w:keepNext/>
      <w:spacing w:before="240" w:after="120"/>
      <w:ind w:hanging="709"/>
    </w:pPr>
    <w:rPr>
      <w:rFonts w:ascii="Tahoma" w:eastAsia="MS Mincho" w:hAnsi="Tahoma" w:cs="Arial"/>
      <w:b/>
      <w:smallCaps/>
      <w:sz w:val="20"/>
      <w:szCs w:val="20"/>
      <w14:shadow w14:blurRad="50800" w14:dist="38100" w14:dir="2700000" w14:sx="100000" w14:sy="100000" w14:kx="0" w14:ky="0" w14:algn="tl">
        <w14:srgbClr w14:val="000000">
          <w14:alpha w14:val="60000"/>
        </w14:srgbClr>
      </w14:shadow>
    </w:rPr>
  </w:style>
  <w:style w:type="paragraph" w:customStyle="1" w:styleId="Parte">
    <w:name w:val="Parte"/>
    <w:basedOn w:val="Normal"/>
    <w:rsid w:val="0086029B"/>
    <w:pPr>
      <w:spacing w:before="360" w:after="360" w:line="480" w:lineRule="auto"/>
      <w:jc w:val="center"/>
    </w:pPr>
    <w:rPr>
      <w:rFonts w:ascii="Garamond" w:eastAsia="MS Mincho" w:hAnsi="Garamond" w:cs="Arial"/>
      <w:b/>
      <w:bCs/>
      <w:smallCaps/>
      <w:color w:val="000080"/>
      <w:sz w:val="96"/>
      <w:szCs w:val="24"/>
      <w:lang w:val="es-CR" w:eastAsia="ja-JP"/>
      <w14:shadow w14:blurRad="50800" w14:dist="38100" w14:dir="2700000" w14:sx="100000" w14:sy="100000" w14:kx="0" w14:ky="0" w14:algn="tl">
        <w14:srgbClr w14:val="000000">
          <w14:alpha w14:val="60000"/>
        </w14:srgbClr>
      </w14:shadow>
    </w:rPr>
  </w:style>
  <w:style w:type="paragraph" w:customStyle="1" w:styleId="Estilo4">
    <w:name w:val="Estilo4"/>
    <w:basedOn w:val="Ttulo4"/>
    <w:next w:val="Normal"/>
    <w:rsid w:val="0086029B"/>
    <w:pPr>
      <w:keepLines/>
      <w:widowControl w:val="0"/>
      <w:suppressAutoHyphens/>
      <w:overflowPunct w:val="0"/>
      <w:autoSpaceDE w:val="0"/>
      <w:autoSpaceDN w:val="0"/>
      <w:adjustRightInd w:val="0"/>
      <w:textAlignment w:val="baseline"/>
      <w:outlineLvl w:val="9"/>
    </w:pPr>
    <w:rPr>
      <w:rFonts w:ascii="Times New Roman" w:eastAsia="Times New Roman" w:hAnsi="Times New Roman" w:cs="Times New Roman"/>
      <w:b w:val="0"/>
      <w:bCs w:val="0"/>
      <w:color w:val="auto"/>
      <w:sz w:val="22"/>
      <w:szCs w:val="20"/>
      <w:lang w:val="es-ES_tradnl" w:eastAsia="es-ES"/>
      <w14:shadow w14:blurRad="0" w14:dist="0" w14:dir="0" w14:sx="0" w14:sy="0" w14:kx="0" w14:ky="0" w14:algn="none">
        <w14:srgbClr w14:val="000000"/>
      </w14:shadow>
    </w:rPr>
  </w:style>
  <w:style w:type="paragraph" w:customStyle="1" w:styleId="TextoTabla">
    <w:name w:val="Texto Tabla"/>
    <w:basedOn w:val="Normal"/>
    <w:uiPriority w:val="99"/>
    <w:rsid w:val="0086029B"/>
    <w:pPr>
      <w:spacing w:line="240" w:lineRule="auto"/>
      <w:jc w:val="left"/>
    </w:pPr>
    <w:rPr>
      <w:rFonts w:ascii="Tahoma" w:eastAsia="Times New Roman" w:hAnsi="Tahoma" w:cs="Times New Roman"/>
      <w:sz w:val="20"/>
      <w:szCs w:val="20"/>
      <w:lang w:val="es-CR" w:eastAsia="es-ES"/>
    </w:rPr>
  </w:style>
  <w:style w:type="character" w:styleId="Hipervnculovisitado">
    <w:name w:val="FollowedHyperlink"/>
    <w:basedOn w:val="Fuentedeprrafopredeter"/>
    <w:semiHidden/>
    <w:rsid w:val="0086029B"/>
    <w:rPr>
      <w:color w:val="800080"/>
      <w:u w:val="single"/>
    </w:rPr>
  </w:style>
  <w:style w:type="paragraph" w:styleId="Tabladeilustraciones">
    <w:name w:val="table of figures"/>
    <w:basedOn w:val="Normal"/>
    <w:next w:val="Normal"/>
    <w:semiHidden/>
    <w:rsid w:val="0086029B"/>
    <w:pPr>
      <w:spacing w:before="120" w:after="120" w:line="240" w:lineRule="auto"/>
      <w:ind w:left="400" w:hanging="400"/>
    </w:pPr>
    <w:rPr>
      <w:rFonts w:eastAsia="MS Mincho" w:cs="Arial"/>
      <w:sz w:val="20"/>
      <w:szCs w:val="24"/>
      <w:lang w:val="es-CR" w:eastAsia="ja-JP"/>
    </w:rPr>
  </w:style>
  <w:style w:type="paragraph" w:styleId="ndice1">
    <w:name w:val="index 1"/>
    <w:basedOn w:val="Normal"/>
    <w:next w:val="Normal"/>
    <w:autoRedefine/>
    <w:semiHidden/>
    <w:rsid w:val="0086029B"/>
    <w:pPr>
      <w:spacing w:before="120" w:after="120" w:line="240" w:lineRule="auto"/>
      <w:ind w:left="200" w:hanging="200"/>
    </w:pPr>
    <w:rPr>
      <w:rFonts w:eastAsia="MS Mincho" w:cs="Arial"/>
      <w:sz w:val="20"/>
      <w:szCs w:val="24"/>
      <w:lang w:val="es-CR" w:eastAsia="ja-JP"/>
    </w:rPr>
  </w:style>
  <w:style w:type="paragraph" w:styleId="ndice2">
    <w:name w:val="index 2"/>
    <w:basedOn w:val="Normal"/>
    <w:next w:val="Normal"/>
    <w:autoRedefine/>
    <w:semiHidden/>
    <w:rsid w:val="0086029B"/>
    <w:pPr>
      <w:spacing w:before="120" w:after="120" w:line="240" w:lineRule="auto"/>
      <w:ind w:left="400" w:hanging="200"/>
    </w:pPr>
    <w:rPr>
      <w:rFonts w:eastAsia="MS Mincho" w:cs="Arial"/>
      <w:sz w:val="20"/>
      <w:szCs w:val="24"/>
      <w:lang w:val="es-CR" w:eastAsia="ja-JP"/>
    </w:rPr>
  </w:style>
  <w:style w:type="paragraph" w:styleId="ndice3">
    <w:name w:val="index 3"/>
    <w:basedOn w:val="Normal"/>
    <w:next w:val="Normal"/>
    <w:autoRedefine/>
    <w:semiHidden/>
    <w:rsid w:val="0086029B"/>
    <w:pPr>
      <w:spacing w:before="120" w:after="120" w:line="240" w:lineRule="auto"/>
      <w:ind w:left="600" w:hanging="200"/>
    </w:pPr>
    <w:rPr>
      <w:rFonts w:eastAsia="MS Mincho" w:cs="Arial"/>
      <w:sz w:val="20"/>
      <w:szCs w:val="24"/>
      <w:lang w:val="es-CR" w:eastAsia="ja-JP"/>
    </w:rPr>
  </w:style>
  <w:style w:type="paragraph" w:styleId="ndice4">
    <w:name w:val="index 4"/>
    <w:basedOn w:val="Normal"/>
    <w:next w:val="Normal"/>
    <w:autoRedefine/>
    <w:semiHidden/>
    <w:rsid w:val="0086029B"/>
    <w:pPr>
      <w:spacing w:before="120" w:after="120" w:line="240" w:lineRule="auto"/>
      <w:ind w:left="800" w:hanging="200"/>
    </w:pPr>
    <w:rPr>
      <w:rFonts w:eastAsia="MS Mincho" w:cs="Arial"/>
      <w:sz w:val="20"/>
      <w:szCs w:val="24"/>
      <w:lang w:val="es-CR" w:eastAsia="ja-JP"/>
    </w:rPr>
  </w:style>
  <w:style w:type="paragraph" w:styleId="ndice5">
    <w:name w:val="index 5"/>
    <w:basedOn w:val="Normal"/>
    <w:next w:val="Normal"/>
    <w:autoRedefine/>
    <w:semiHidden/>
    <w:rsid w:val="0086029B"/>
    <w:pPr>
      <w:spacing w:before="120" w:after="120" w:line="240" w:lineRule="auto"/>
      <w:ind w:left="1000" w:hanging="200"/>
    </w:pPr>
    <w:rPr>
      <w:rFonts w:eastAsia="MS Mincho" w:cs="Arial"/>
      <w:sz w:val="20"/>
      <w:szCs w:val="24"/>
      <w:lang w:val="es-CR" w:eastAsia="ja-JP"/>
    </w:rPr>
  </w:style>
  <w:style w:type="paragraph" w:styleId="ndice6">
    <w:name w:val="index 6"/>
    <w:basedOn w:val="Normal"/>
    <w:next w:val="Normal"/>
    <w:autoRedefine/>
    <w:semiHidden/>
    <w:rsid w:val="0086029B"/>
    <w:pPr>
      <w:spacing w:before="120" w:after="120" w:line="240" w:lineRule="auto"/>
      <w:ind w:left="1200" w:hanging="200"/>
    </w:pPr>
    <w:rPr>
      <w:rFonts w:eastAsia="MS Mincho" w:cs="Arial"/>
      <w:sz w:val="20"/>
      <w:szCs w:val="24"/>
      <w:lang w:val="es-CR" w:eastAsia="ja-JP"/>
    </w:rPr>
  </w:style>
  <w:style w:type="paragraph" w:styleId="ndice7">
    <w:name w:val="index 7"/>
    <w:basedOn w:val="Normal"/>
    <w:next w:val="Normal"/>
    <w:autoRedefine/>
    <w:semiHidden/>
    <w:rsid w:val="0086029B"/>
    <w:pPr>
      <w:spacing w:before="120" w:after="120" w:line="240" w:lineRule="auto"/>
      <w:ind w:left="1400" w:hanging="200"/>
    </w:pPr>
    <w:rPr>
      <w:rFonts w:eastAsia="MS Mincho" w:cs="Arial"/>
      <w:sz w:val="20"/>
      <w:szCs w:val="24"/>
      <w:lang w:val="es-CR" w:eastAsia="ja-JP"/>
    </w:rPr>
  </w:style>
  <w:style w:type="paragraph" w:styleId="ndice8">
    <w:name w:val="index 8"/>
    <w:basedOn w:val="Normal"/>
    <w:next w:val="Normal"/>
    <w:autoRedefine/>
    <w:semiHidden/>
    <w:rsid w:val="0086029B"/>
    <w:pPr>
      <w:spacing w:before="120" w:after="120" w:line="240" w:lineRule="auto"/>
      <w:ind w:left="1600" w:hanging="200"/>
    </w:pPr>
    <w:rPr>
      <w:rFonts w:eastAsia="MS Mincho" w:cs="Arial"/>
      <w:sz w:val="20"/>
      <w:szCs w:val="24"/>
      <w:lang w:val="es-CR" w:eastAsia="ja-JP"/>
    </w:rPr>
  </w:style>
  <w:style w:type="paragraph" w:styleId="ndice9">
    <w:name w:val="index 9"/>
    <w:basedOn w:val="Normal"/>
    <w:next w:val="Normal"/>
    <w:autoRedefine/>
    <w:semiHidden/>
    <w:rsid w:val="0086029B"/>
    <w:pPr>
      <w:spacing w:before="120" w:after="120" w:line="240" w:lineRule="auto"/>
      <w:ind w:left="1800" w:hanging="200"/>
    </w:pPr>
    <w:rPr>
      <w:rFonts w:eastAsia="MS Mincho" w:cs="Arial"/>
      <w:sz w:val="20"/>
      <w:szCs w:val="24"/>
      <w:lang w:val="es-CR" w:eastAsia="ja-JP"/>
    </w:rPr>
  </w:style>
  <w:style w:type="paragraph" w:styleId="Ttulodendice">
    <w:name w:val="index heading"/>
    <w:basedOn w:val="Normal"/>
    <w:next w:val="ndice1"/>
    <w:semiHidden/>
    <w:rsid w:val="0086029B"/>
    <w:pPr>
      <w:spacing w:before="120" w:after="120" w:line="240" w:lineRule="auto"/>
    </w:pPr>
    <w:rPr>
      <w:rFonts w:eastAsia="MS Mincho" w:cs="Arial"/>
      <w:sz w:val="20"/>
      <w:szCs w:val="24"/>
      <w:lang w:val="es-CR" w:eastAsia="ja-JP"/>
    </w:rPr>
  </w:style>
  <w:style w:type="paragraph" w:customStyle="1" w:styleId="xl46">
    <w:name w:val="xl46"/>
    <w:basedOn w:val="Normal"/>
    <w:uiPriority w:val="99"/>
    <w:rsid w:val="0086029B"/>
    <w:pPr>
      <w:pBdr>
        <w:bottom w:val="single" w:sz="4" w:space="0" w:color="000080"/>
        <w:right w:val="single" w:sz="4" w:space="0" w:color="000080"/>
      </w:pBdr>
      <w:spacing w:before="100" w:beforeAutospacing="1" w:after="100" w:afterAutospacing="1" w:line="240" w:lineRule="auto"/>
      <w:textAlignment w:val="top"/>
    </w:pPr>
    <w:rPr>
      <w:rFonts w:ascii="Tahoma" w:eastAsia="Arial Unicode MS" w:hAnsi="Tahoma" w:cs="Tahoma"/>
      <w:b/>
      <w:bCs/>
      <w:sz w:val="18"/>
      <w:szCs w:val="18"/>
      <w:lang w:val="es-ES" w:eastAsia="es-ES"/>
    </w:rPr>
  </w:style>
  <w:style w:type="paragraph" w:styleId="Mapadeldocumento">
    <w:name w:val="Document Map"/>
    <w:basedOn w:val="Normal"/>
    <w:link w:val="MapadeldocumentoCar"/>
    <w:uiPriority w:val="99"/>
    <w:semiHidden/>
    <w:unhideWhenUsed/>
    <w:rsid w:val="0086029B"/>
    <w:pPr>
      <w:spacing w:before="120" w:after="120" w:line="240" w:lineRule="auto"/>
    </w:pPr>
    <w:rPr>
      <w:rFonts w:ascii="Tahoma" w:eastAsia="MS Mincho" w:hAnsi="Tahoma" w:cs="Tahoma"/>
      <w:sz w:val="16"/>
      <w:szCs w:val="16"/>
      <w:lang w:val="es-CR" w:eastAsia="ja-JP"/>
    </w:rPr>
  </w:style>
  <w:style w:type="character" w:customStyle="1" w:styleId="MapadeldocumentoCar">
    <w:name w:val="Mapa del documento Car"/>
    <w:basedOn w:val="Fuentedeprrafopredeter"/>
    <w:link w:val="Mapadeldocumento"/>
    <w:uiPriority w:val="99"/>
    <w:semiHidden/>
    <w:rsid w:val="0086029B"/>
    <w:rPr>
      <w:rFonts w:ascii="Tahoma" w:eastAsia="MS Mincho" w:hAnsi="Tahoma" w:cs="Tahoma"/>
      <w:sz w:val="16"/>
      <w:szCs w:val="16"/>
      <w:lang w:val="es-CR" w:eastAsia="ja-JP"/>
    </w:rPr>
  </w:style>
  <w:style w:type="paragraph" w:styleId="Textodeglobo">
    <w:name w:val="Balloon Text"/>
    <w:basedOn w:val="Normal"/>
    <w:link w:val="TextodegloboCar"/>
    <w:uiPriority w:val="99"/>
    <w:semiHidden/>
    <w:rsid w:val="0086029B"/>
    <w:pPr>
      <w:spacing w:before="120" w:after="120" w:line="240" w:lineRule="auto"/>
    </w:pPr>
    <w:rPr>
      <w:rFonts w:ascii="Tahoma" w:eastAsia="MS Mincho" w:hAnsi="Tahoma" w:cs="Tahoma"/>
      <w:sz w:val="16"/>
      <w:szCs w:val="16"/>
      <w:lang w:val="es-CR" w:eastAsia="ja-JP"/>
    </w:rPr>
  </w:style>
  <w:style w:type="character" w:customStyle="1" w:styleId="TextodegloboCar">
    <w:name w:val="Texto de globo Car"/>
    <w:basedOn w:val="Fuentedeprrafopredeter"/>
    <w:link w:val="Textodeglobo"/>
    <w:uiPriority w:val="99"/>
    <w:semiHidden/>
    <w:rsid w:val="0086029B"/>
    <w:rPr>
      <w:rFonts w:ascii="Tahoma" w:eastAsia="MS Mincho" w:hAnsi="Tahoma" w:cs="Tahoma"/>
      <w:sz w:val="16"/>
      <w:szCs w:val="16"/>
      <w:lang w:val="es-CR" w:eastAsia="ja-JP"/>
    </w:rPr>
  </w:style>
  <w:style w:type="paragraph" w:styleId="Sinespaciado">
    <w:name w:val="No Spacing"/>
    <w:basedOn w:val="Normal"/>
    <w:link w:val="SinespaciadoCar"/>
    <w:uiPriority w:val="1"/>
    <w:qFormat/>
    <w:rsid w:val="0086029B"/>
    <w:pPr>
      <w:spacing w:line="240" w:lineRule="auto"/>
      <w:jc w:val="left"/>
    </w:pPr>
    <w:rPr>
      <w:rFonts w:asciiTheme="minorHAnsi" w:eastAsiaTheme="minorEastAsia" w:hAnsiTheme="minorHAnsi"/>
      <w:color w:val="000000" w:themeColor="text1"/>
      <w:lang w:val="es-ES"/>
    </w:rPr>
  </w:style>
  <w:style w:type="table" w:styleId="Tablaconcuadrcula">
    <w:name w:val="Table Grid"/>
    <w:basedOn w:val="Tablanormal"/>
    <w:uiPriority w:val="39"/>
    <w:rsid w:val="0086029B"/>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deTDC">
    <w:name w:val="TOC Heading"/>
    <w:basedOn w:val="Ttulo1"/>
    <w:next w:val="Normal"/>
    <w:uiPriority w:val="39"/>
    <w:unhideWhenUsed/>
    <w:qFormat/>
    <w:rsid w:val="0086029B"/>
    <w:pPr>
      <w:keepLines/>
      <w:pageBreakBefore w:val="0"/>
      <w:spacing w:before="480" w:line="276" w:lineRule="auto"/>
      <w:jc w:val="left"/>
      <w:outlineLvl w:val="9"/>
    </w:pPr>
    <w:rPr>
      <w:rFonts w:asciiTheme="majorHAnsi" w:hAnsiTheme="majorHAnsi"/>
    </w:rPr>
  </w:style>
  <w:style w:type="paragraph" w:customStyle="1" w:styleId="Puntos1">
    <w:name w:val="Puntos1"/>
    <w:basedOn w:val="Puntos"/>
    <w:link w:val="Puntos1Car"/>
    <w:qFormat/>
    <w:rsid w:val="0086029B"/>
  </w:style>
  <w:style w:type="table" w:styleId="Sombreadomedio1-nfasis5">
    <w:name w:val="Medium Shading 1 Accent 5"/>
    <w:basedOn w:val="Tablanormal"/>
    <w:uiPriority w:val="63"/>
    <w:rsid w:val="0086029B"/>
    <w:pPr>
      <w:spacing w:after="0" w:line="240" w:lineRule="auto"/>
      <w:ind w:left="1077" w:hanging="720"/>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character" w:customStyle="1" w:styleId="PuntosCar">
    <w:name w:val="Puntos Car"/>
    <w:basedOn w:val="Fuentedeprrafopredeter"/>
    <w:link w:val="Puntos"/>
    <w:rsid w:val="0086029B"/>
    <w:rPr>
      <w:rFonts w:ascii="Arial" w:eastAsia="MS Mincho" w:hAnsi="Arial" w:cs="Arial"/>
      <w:sz w:val="24"/>
      <w:lang w:val="es-ES_tradnl" w:eastAsia="ja-JP"/>
    </w:rPr>
  </w:style>
  <w:style w:type="character" w:customStyle="1" w:styleId="Puntos1Car">
    <w:name w:val="Puntos1 Car"/>
    <w:basedOn w:val="PuntosCar"/>
    <w:link w:val="Puntos1"/>
    <w:rsid w:val="0086029B"/>
    <w:rPr>
      <w:rFonts w:ascii="Arial" w:eastAsia="MS Mincho" w:hAnsi="Arial" w:cs="Arial"/>
      <w:sz w:val="24"/>
      <w:lang w:val="es-ES_tradnl" w:eastAsia="ja-JP"/>
    </w:rPr>
  </w:style>
  <w:style w:type="paragraph" w:customStyle="1" w:styleId="tituloanexo0">
    <w:name w:val="titulo anexo"/>
    <w:basedOn w:val="Normal"/>
    <w:link w:val="tituloanexoCar"/>
    <w:qFormat/>
    <w:rsid w:val="0086029B"/>
    <w:pPr>
      <w:spacing w:before="240" w:after="240"/>
    </w:pPr>
    <w:rPr>
      <w:b/>
      <w:szCs w:val="24"/>
    </w:rPr>
  </w:style>
  <w:style w:type="character" w:customStyle="1" w:styleId="tituloanexoCar">
    <w:name w:val="titulo anexo Car"/>
    <w:basedOn w:val="Fuentedeprrafopredeter"/>
    <w:link w:val="tituloanexo0"/>
    <w:rsid w:val="0086029B"/>
    <w:rPr>
      <w:rFonts w:ascii="Arial" w:hAnsi="Arial"/>
      <w:b/>
      <w:sz w:val="24"/>
      <w:szCs w:val="24"/>
      <w:lang w:val="es-CO"/>
    </w:rPr>
  </w:style>
  <w:style w:type="character" w:styleId="nfasisintenso">
    <w:name w:val="Intense Emphasis"/>
    <w:basedOn w:val="Fuentedeprrafopredeter"/>
    <w:uiPriority w:val="21"/>
    <w:qFormat/>
    <w:rsid w:val="0086029B"/>
    <w:rPr>
      <w:b/>
      <w:bCs/>
      <w:i/>
      <w:iCs/>
      <w:color w:val="5B9BD5" w:themeColor="accent1"/>
    </w:rPr>
  </w:style>
  <w:style w:type="character" w:styleId="nfasis">
    <w:name w:val="Emphasis"/>
    <w:basedOn w:val="Fuentedeprrafopredeter"/>
    <w:uiPriority w:val="20"/>
    <w:qFormat/>
    <w:rsid w:val="0086029B"/>
    <w:rPr>
      <w:i/>
      <w:iCs/>
    </w:rPr>
  </w:style>
  <w:style w:type="character" w:customStyle="1" w:styleId="SinespaciadoCar">
    <w:name w:val="Sin espaciado Car"/>
    <w:link w:val="Sinespaciado"/>
    <w:uiPriority w:val="1"/>
    <w:rsid w:val="0086029B"/>
    <w:rPr>
      <w:rFonts w:eastAsiaTheme="minorEastAsia"/>
      <w:color w:val="000000" w:themeColor="text1"/>
      <w:sz w:val="24"/>
    </w:rPr>
  </w:style>
  <w:style w:type="character" w:styleId="CitaHTML">
    <w:name w:val="HTML Cite"/>
    <w:basedOn w:val="Fuentedeprrafopredeter"/>
    <w:uiPriority w:val="99"/>
    <w:semiHidden/>
    <w:unhideWhenUsed/>
    <w:rsid w:val="0086029B"/>
    <w:rPr>
      <w:i/>
      <w:iCs/>
    </w:rPr>
  </w:style>
  <w:style w:type="character" w:customStyle="1" w:styleId="apple-converted-space">
    <w:name w:val="apple-converted-space"/>
    <w:basedOn w:val="Fuentedeprrafopredeter"/>
    <w:rsid w:val="0086029B"/>
  </w:style>
  <w:style w:type="paragraph" w:customStyle="1" w:styleId="Default">
    <w:name w:val="Default"/>
    <w:rsid w:val="0086029B"/>
    <w:pPr>
      <w:autoSpaceDE w:val="0"/>
      <w:autoSpaceDN w:val="0"/>
      <w:adjustRightInd w:val="0"/>
      <w:spacing w:after="0" w:line="240" w:lineRule="auto"/>
    </w:pPr>
    <w:rPr>
      <w:rFonts w:ascii="Calisto MT" w:hAnsi="Calisto MT" w:cs="Calisto MT"/>
      <w:color w:val="000000"/>
      <w:sz w:val="24"/>
      <w:szCs w:val="24"/>
      <w:lang w:val="es-CO"/>
    </w:rPr>
  </w:style>
  <w:style w:type="paragraph" w:styleId="Bibliografa">
    <w:name w:val="Bibliography"/>
    <w:basedOn w:val="Normal"/>
    <w:next w:val="Normal"/>
    <w:uiPriority w:val="37"/>
    <w:unhideWhenUsed/>
    <w:rsid w:val="0086029B"/>
  </w:style>
  <w:style w:type="paragraph" w:customStyle="1" w:styleId="TableParagraph">
    <w:name w:val="Table Paragraph"/>
    <w:basedOn w:val="Normal"/>
    <w:uiPriority w:val="1"/>
    <w:qFormat/>
    <w:rsid w:val="0086029B"/>
    <w:pPr>
      <w:widowControl w:val="0"/>
      <w:spacing w:line="240" w:lineRule="auto"/>
      <w:jc w:val="left"/>
    </w:pPr>
    <w:rPr>
      <w:rFonts w:ascii="Calibri" w:eastAsia="Calibri" w:hAnsi="Calibri" w:cs="Times New Roman"/>
      <w:sz w:val="22"/>
      <w:lang w:val="en-US"/>
    </w:rPr>
  </w:style>
  <w:style w:type="paragraph" w:styleId="Puesto">
    <w:name w:val="Title"/>
    <w:basedOn w:val="Normal"/>
    <w:next w:val="Normal"/>
    <w:link w:val="PuestoCar"/>
    <w:uiPriority w:val="10"/>
    <w:qFormat/>
    <w:rsid w:val="00807313"/>
    <w:pPr>
      <w:spacing w:line="216" w:lineRule="auto"/>
      <w:contextualSpacing/>
      <w:jc w:val="left"/>
    </w:pPr>
    <w:rPr>
      <w:rFonts w:asciiTheme="majorHAnsi" w:eastAsiaTheme="majorEastAsia" w:hAnsiTheme="majorHAnsi" w:cstheme="majorBidi"/>
      <w:color w:val="404040" w:themeColor="text1" w:themeTint="BF"/>
      <w:spacing w:val="-10"/>
      <w:kern w:val="28"/>
      <w:sz w:val="56"/>
      <w:szCs w:val="56"/>
      <w:lang w:eastAsia="es-CO"/>
    </w:rPr>
  </w:style>
  <w:style w:type="character" w:customStyle="1" w:styleId="PuestoCar">
    <w:name w:val="Puesto Car"/>
    <w:basedOn w:val="Fuentedeprrafopredeter"/>
    <w:link w:val="Puesto"/>
    <w:uiPriority w:val="10"/>
    <w:rsid w:val="00807313"/>
    <w:rPr>
      <w:rFonts w:asciiTheme="majorHAnsi" w:eastAsiaTheme="majorEastAsia" w:hAnsiTheme="majorHAnsi" w:cstheme="majorBidi"/>
      <w:color w:val="404040" w:themeColor="text1" w:themeTint="BF"/>
      <w:spacing w:val="-10"/>
      <w:kern w:val="28"/>
      <w:sz w:val="56"/>
      <w:szCs w:val="56"/>
      <w:lang w:val="es-CO" w:eastAsia="es-CO"/>
    </w:rPr>
  </w:style>
  <w:style w:type="paragraph" w:styleId="Subttulo">
    <w:name w:val="Subtitle"/>
    <w:basedOn w:val="Normal"/>
    <w:next w:val="Normal"/>
    <w:link w:val="SubttuloCar"/>
    <w:uiPriority w:val="11"/>
    <w:qFormat/>
    <w:rsid w:val="00807313"/>
    <w:pPr>
      <w:numPr>
        <w:ilvl w:val="1"/>
      </w:numPr>
      <w:spacing w:after="160" w:line="259" w:lineRule="auto"/>
      <w:jc w:val="left"/>
    </w:pPr>
    <w:rPr>
      <w:rFonts w:asciiTheme="minorHAnsi" w:eastAsiaTheme="minorEastAsia" w:hAnsiTheme="minorHAnsi" w:cs="Times New Roman"/>
      <w:color w:val="5A5A5A" w:themeColor="text1" w:themeTint="A5"/>
      <w:spacing w:val="15"/>
      <w:sz w:val="22"/>
      <w:lang w:eastAsia="es-CO"/>
    </w:rPr>
  </w:style>
  <w:style w:type="character" w:customStyle="1" w:styleId="SubttuloCar">
    <w:name w:val="Subtítulo Car"/>
    <w:basedOn w:val="Fuentedeprrafopredeter"/>
    <w:link w:val="Subttulo"/>
    <w:uiPriority w:val="11"/>
    <w:rsid w:val="00807313"/>
    <w:rPr>
      <w:rFonts w:eastAsiaTheme="minorEastAsia" w:cs="Times New Roman"/>
      <w:color w:val="5A5A5A" w:themeColor="text1" w:themeTint="A5"/>
      <w:spacing w:val="15"/>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6354846">
      <w:bodyDiv w:val="1"/>
      <w:marLeft w:val="0"/>
      <w:marRight w:val="0"/>
      <w:marTop w:val="0"/>
      <w:marBottom w:val="0"/>
      <w:divBdr>
        <w:top w:val="none" w:sz="0" w:space="0" w:color="auto"/>
        <w:left w:val="none" w:sz="0" w:space="0" w:color="auto"/>
        <w:bottom w:val="none" w:sz="0" w:space="0" w:color="auto"/>
        <w:right w:val="none" w:sz="0" w:space="0" w:color="auto"/>
      </w:divBdr>
    </w:div>
    <w:div w:id="477457652">
      <w:bodyDiv w:val="1"/>
      <w:marLeft w:val="0"/>
      <w:marRight w:val="0"/>
      <w:marTop w:val="0"/>
      <w:marBottom w:val="0"/>
      <w:divBdr>
        <w:top w:val="none" w:sz="0" w:space="0" w:color="auto"/>
        <w:left w:val="none" w:sz="0" w:space="0" w:color="auto"/>
        <w:bottom w:val="none" w:sz="0" w:space="0" w:color="auto"/>
        <w:right w:val="none" w:sz="0" w:space="0" w:color="auto"/>
      </w:divBdr>
      <w:divsChild>
        <w:div w:id="963969188">
          <w:marLeft w:val="0"/>
          <w:marRight w:val="0"/>
          <w:marTop w:val="0"/>
          <w:marBottom w:val="0"/>
          <w:divBdr>
            <w:top w:val="none" w:sz="0" w:space="0" w:color="auto"/>
            <w:left w:val="none" w:sz="0" w:space="0" w:color="auto"/>
            <w:bottom w:val="none" w:sz="0" w:space="0" w:color="auto"/>
            <w:right w:val="none" w:sz="0" w:space="0" w:color="auto"/>
          </w:divBdr>
          <w:divsChild>
            <w:div w:id="1495416172">
              <w:marLeft w:val="0"/>
              <w:marRight w:val="0"/>
              <w:marTop w:val="0"/>
              <w:marBottom w:val="0"/>
              <w:divBdr>
                <w:top w:val="none" w:sz="0" w:space="0" w:color="auto"/>
                <w:left w:val="none" w:sz="0" w:space="0" w:color="auto"/>
                <w:bottom w:val="none" w:sz="0" w:space="0" w:color="auto"/>
                <w:right w:val="none" w:sz="0" w:space="0" w:color="auto"/>
              </w:divBdr>
            </w:div>
            <w:div w:id="1747995456">
              <w:marLeft w:val="0"/>
              <w:marRight w:val="0"/>
              <w:marTop w:val="0"/>
              <w:marBottom w:val="0"/>
              <w:divBdr>
                <w:top w:val="none" w:sz="0" w:space="0" w:color="auto"/>
                <w:left w:val="none" w:sz="0" w:space="0" w:color="auto"/>
                <w:bottom w:val="none" w:sz="0" w:space="0" w:color="auto"/>
                <w:right w:val="none" w:sz="0" w:space="0" w:color="auto"/>
              </w:divBdr>
            </w:div>
            <w:div w:id="124548965">
              <w:marLeft w:val="0"/>
              <w:marRight w:val="0"/>
              <w:marTop w:val="0"/>
              <w:marBottom w:val="0"/>
              <w:divBdr>
                <w:top w:val="none" w:sz="0" w:space="0" w:color="auto"/>
                <w:left w:val="none" w:sz="0" w:space="0" w:color="auto"/>
                <w:bottom w:val="none" w:sz="0" w:space="0" w:color="auto"/>
                <w:right w:val="none" w:sz="0" w:space="0" w:color="auto"/>
              </w:divBdr>
            </w:div>
            <w:div w:id="130365174">
              <w:marLeft w:val="0"/>
              <w:marRight w:val="0"/>
              <w:marTop w:val="0"/>
              <w:marBottom w:val="0"/>
              <w:divBdr>
                <w:top w:val="none" w:sz="0" w:space="0" w:color="auto"/>
                <w:left w:val="none" w:sz="0" w:space="0" w:color="auto"/>
                <w:bottom w:val="none" w:sz="0" w:space="0" w:color="auto"/>
                <w:right w:val="none" w:sz="0" w:space="0" w:color="auto"/>
              </w:divBdr>
            </w:div>
            <w:div w:id="101653997">
              <w:marLeft w:val="0"/>
              <w:marRight w:val="0"/>
              <w:marTop w:val="0"/>
              <w:marBottom w:val="0"/>
              <w:divBdr>
                <w:top w:val="none" w:sz="0" w:space="0" w:color="auto"/>
                <w:left w:val="none" w:sz="0" w:space="0" w:color="auto"/>
                <w:bottom w:val="none" w:sz="0" w:space="0" w:color="auto"/>
                <w:right w:val="none" w:sz="0" w:space="0" w:color="auto"/>
              </w:divBdr>
            </w:div>
            <w:div w:id="185952600">
              <w:marLeft w:val="0"/>
              <w:marRight w:val="0"/>
              <w:marTop w:val="0"/>
              <w:marBottom w:val="0"/>
              <w:divBdr>
                <w:top w:val="none" w:sz="0" w:space="0" w:color="auto"/>
                <w:left w:val="none" w:sz="0" w:space="0" w:color="auto"/>
                <w:bottom w:val="none" w:sz="0" w:space="0" w:color="auto"/>
                <w:right w:val="none" w:sz="0" w:space="0" w:color="auto"/>
              </w:divBdr>
            </w:div>
            <w:div w:id="210968454">
              <w:marLeft w:val="0"/>
              <w:marRight w:val="0"/>
              <w:marTop w:val="0"/>
              <w:marBottom w:val="0"/>
              <w:divBdr>
                <w:top w:val="none" w:sz="0" w:space="0" w:color="auto"/>
                <w:left w:val="none" w:sz="0" w:space="0" w:color="auto"/>
                <w:bottom w:val="none" w:sz="0" w:space="0" w:color="auto"/>
                <w:right w:val="none" w:sz="0" w:space="0" w:color="auto"/>
              </w:divBdr>
            </w:div>
            <w:div w:id="1747341515">
              <w:marLeft w:val="0"/>
              <w:marRight w:val="0"/>
              <w:marTop w:val="0"/>
              <w:marBottom w:val="0"/>
              <w:divBdr>
                <w:top w:val="none" w:sz="0" w:space="0" w:color="auto"/>
                <w:left w:val="none" w:sz="0" w:space="0" w:color="auto"/>
                <w:bottom w:val="none" w:sz="0" w:space="0" w:color="auto"/>
                <w:right w:val="none" w:sz="0" w:space="0" w:color="auto"/>
              </w:divBdr>
            </w:div>
            <w:div w:id="390539756">
              <w:marLeft w:val="0"/>
              <w:marRight w:val="0"/>
              <w:marTop w:val="0"/>
              <w:marBottom w:val="0"/>
              <w:divBdr>
                <w:top w:val="none" w:sz="0" w:space="0" w:color="auto"/>
                <w:left w:val="none" w:sz="0" w:space="0" w:color="auto"/>
                <w:bottom w:val="none" w:sz="0" w:space="0" w:color="auto"/>
                <w:right w:val="none" w:sz="0" w:space="0" w:color="auto"/>
              </w:divBdr>
            </w:div>
            <w:div w:id="1391344588">
              <w:marLeft w:val="0"/>
              <w:marRight w:val="0"/>
              <w:marTop w:val="0"/>
              <w:marBottom w:val="0"/>
              <w:divBdr>
                <w:top w:val="none" w:sz="0" w:space="0" w:color="auto"/>
                <w:left w:val="none" w:sz="0" w:space="0" w:color="auto"/>
                <w:bottom w:val="none" w:sz="0" w:space="0" w:color="auto"/>
                <w:right w:val="none" w:sz="0" w:space="0" w:color="auto"/>
              </w:divBdr>
            </w:div>
            <w:div w:id="495849406">
              <w:marLeft w:val="0"/>
              <w:marRight w:val="0"/>
              <w:marTop w:val="0"/>
              <w:marBottom w:val="0"/>
              <w:divBdr>
                <w:top w:val="none" w:sz="0" w:space="0" w:color="auto"/>
                <w:left w:val="none" w:sz="0" w:space="0" w:color="auto"/>
                <w:bottom w:val="none" w:sz="0" w:space="0" w:color="auto"/>
                <w:right w:val="none" w:sz="0" w:space="0" w:color="auto"/>
              </w:divBdr>
            </w:div>
            <w:div w:id="1901355940">
              <w:marLeft w:val="0"/>
              <w:marRight w:val="0"/>
              <w:marTop w:val="0"/>
              <w:marBottom w:val="0"/>
              <w:divBdr>
                <w:top w:val="none" w:sz="0" w:space="0" w:color="auto"/>
                <w:left w:val="none" w:sz="0" w:space="0" w:color="auto"/>
                <w:bottom w:val="none" w:sz="0" w:space="0" w:color="auto"/>
                <w:right w:val="none" w:sz="0" w:space="0" w:color="auto"/>
              </w:divBdr>
            </w:div>
            <w:div w:id="589970455">
              <w:marLeft w:val="0"/>
              <w:marRight w:val="0"/>
              <w:marTop w:val="0"/>
              <w:marBottom w:val="0"/>
              <w:divBdr>
                <w:top w:val="none" w:sz="0" w:space="0" w:color="auto"/>
                <w:left w:val="none" w:sz="0" w:space="0" w:color="auto"/>
                <w:bottom w:val="none" w:sz="0" w:space="0" w:color="auto"/>
                <w:right w:val="none" w:sz="0" w:space="0" w:color="auto"/>
              </w:divBdr>
            </w:div>
            <w:div w:id="1712991767">
              <w:marLeft w:val="0"/>
              <w:marRight w:val="0"/>
              <w:marTop w:val="0"/>
              <w:marBottom w:val="0"/>
              <w:divBdr>
                <w:top w:val="none" w:sz="0" w:space="0" w:color="auto"/>
                <w:left w:val="none" w:sz="0" w:space="0" w:color="auto"/>
                <w:bottom w:val="none" w:sz="0" w:space="0" w:color="auto"/>
                <w:right w:val="none" w:sz="0" w:space="0" w:color="auto"/>
              </w:divBdr>
            </w:div>
            <w:div w:id="781192863">
              <w:marLeft w:val="0"/>
              <w:marRight w:val="0"/>
              <w:marTop w:val="0"/>
              <w:marBottom w:val="0"/>
              <w:divBdr>
                <w:top w:val="none" w:sz="0" w:space="0" w:color="auto"/>
                <w:left w:val="none" w:sz="0" w:space="0" w:color="auto"/>
                <w:bottom w:val="none" w:sz="0" w:space="0" w:color="auto"/>
                <w:right w:val="none" w:sz="0" w:space="0" w:color="auto"/>
              </w:divBdr>
            </w:div>
            <w:div w:id="169256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628155">
      <w:bodyDiv w:val="1"/>
      <w:marLeft w:val="0"/>
      <w:marRight w:val="0"/>
      <w:marTop w:val="0"/>
      <w:marBottom w:val="0"/>
      <w:divBdr>
        <w:top w:val="none" w:sz="0" w:space="0" w:color="auto"/>
        <w:left w:val="none" w:sz="0" w:space="0" w:color="auto"/>
        <w:bottom w:val="none" w:sz="0" w:space="0" w:color="auto"/>
        <w:right w:val="none" w:sz="0" w:space="0" w:color="auto"/>
      </w:divBdr>
    </w:div>
    <w:div w:id="181332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diagramLayout" Target="diagrams/layout1.xml"/><Relationship Id="rId26" Type="http://schemas.openxmlformats.org/officeDocument/2006/relationships/glossaryDocument" Target="glossary/document.xml"/><Relationship Id="rId3" Type="http://schemas.openxmlformats.org/officeDocument/2006/relationships/numbering" Target="numbering.xml"/><Relationship Id="rId21" Type="http://schemas.microsoft.com/office/2007/relationships/diagramDrawing" Target="diagrams/drawing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diagramData" Target="diagrams/data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diagramColors" Target="diagrams/colors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header" Target="header3.xml"/><Relationship Id="rId10" Type="http://schemas.openxmlformats.org/officeDocument/2006/relationships/header" Target="header1.xml"/><Relationship Id="rId19" Type="http://schemas.openxmlformats.org/officeDocument/2006/relationships/diagramQuickStyle" Target="diagrams/quickStyl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6.png"/><Relationship Id="rId27"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8.jpeg"/></Relationships>
</file>

<file path=word/_rels/footnotes.xml.rels><?xml version="1.0" encoding="UTF-8" standalone="yes"?>
<Relationships xmlns="http://schemas.openxmlformats.org/package/2006/relationships"><Relationship Id="rId1" Type="http://schemas.openxmlformats.org/officeDocument/2006/relationships/hyperlink" Target="http://www.mintic.gov.co/arquitecturati/630/w3-article-9253.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7.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A30A4A2-EC15-43E7-B660-E1E6805533CA}"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s-CO"/>
        </a:p>
      </dgm:t>
    </dgm:pt>
    <dgm:pt modelId="{28C5428A-E53C-4B23-848D-2E38F5BC8C26}">
      <dgm:prSet phldrT="[Texto]" custT="1"/>
      <dgm:spPr/>
      <dgm:t>
        <a:bodyPr/>
        <a:lstStyle/>
        <a:p>
          <a:r>
            <a:rPr lang="es-CO" sz="1000"/>
            <a:t>Profesional Universitario: Coordinador Gestión Tecnólogica y Comunicaciones</a:t>
          </a:r>
        </a:p>
      </dgm:t>
    </dgm:pt>
    <dgm:pt modelId="{AACB9A9B-320A-4D34-A7F5-58E813692F55}" type="parTrans" cxnId="{077B9286-343B-4148-9884-0505B2B4F951}">
      <dgm:prSet/>
      <dgm:spPr/>
      <dgm:t>
        <a:bodyPr/>
        <a:lstStyle/>
        <a:p>
          <a:endParaRPr lang="es-CO"/>
        </a:p>
      </dgm:t>
    </dgm:pt>
    <dgm:pt modelId="{D83A5FB9-C023-462B-BC3C-A809E29B47E9}" type="sibTrans" cxnId="{077B9286-343B-4148-9884-0505B2B4F951}">
      <dgm:prSet/>
      <dgm:spPr/>
      <dgm:t>
        <a:bodyPr/>
        <a:lstStyle/>
        <a:p>
          <a:endParaRPr lang="es-CO"/>
        </a:p>
      </dgm:t>
    </dgm:pt>
    <dgm:pt modelId="{38EADFAC-3DDA-4DF5-870D-255534A58E0B}" type="asst">
      <dgm:prSet phldrT="[Texto]" custT="1"/>
      <dgm:spPr/>
      <dgm:t>
        <a:bodyPr/>
        <a:lstStyle/>
        <a:p>
          <a:r>
            <a:rPr lang="es-CO" sz="1000"/>
            <a:t>Tecnológica</a:t>
          </a:r>
        </a:p>
      </dgm:t>
    </dgm:pt>
    <dgm:pt modelId="{21B1A1A7-456D-4AC8-B64C-1E6A5D21BF82}" type="parTrans" cxnId="{FC781F90-B8C6-47ED-A800-991E236809D8}">
      <dgm:prSet/>
      <dgm:spPr/>
      <dgm:t>
        <a:bodyPr/>
        <a:lstStyle/>
        <a:p>
          <a:endParaRPr lang="es-CO"/>
        </a:p>
      </dgm:t>
    </dgm:pt>
    <dgm:pt modelId="{C633A36B-6FE0-49EC-BCCF-B0C31C93DDA2}" type="sibTrans" cxnId="{FC781F90-B8C6-47ED-A800-991E236809D8}">
      <dgm:prSet/>
      <dgm:spPr/>
      <dgm:t>
        <a:bodyPr/>
        <a:lstStyle/>
        <a:p>
          <a:endParaRPr lang="es-CO"/>
        </a:p>
      </dgm:t>
    </dgm:pt>
    <dgm:pt modelId="{3EBBFE76-FD7C-4127-84A8-A8D4395736F0}" type="asst">
      <dgm:prSet phldrT="[Texto]" custT="1"/>
      <dgm:spPr/>
      <dgm:t>
        <a:bodyPr/>
        <a:lstStyle/>
        <a:p>
          <a:r>
            <a:rPr lang="es-CO" sz="1000"/>
            <a:t>Comunicaciones</a:t>
          </a:r>
        </a:p>
      </dgm:t>
    </dgm:pt>
    <dgm:pt modelId="{21E604C4-049B-4744-8BA0-691F5F8F087E}" type="parTrans" cxnId="{5F2F2681-7AD2-4424-9AAC-7E19F09525A0}">
      <dgm:prSet/>
      <dgm:spPr/>
      <dgm:t>
        <a:bodyPr/>
        <a:lstStyle/>
        <a:p>
          <a:endParaRPr lang="es-CO"/>
        </a:p>
      </dgm:t>
    </dgm:pt>
    <dgm:pt modelId="{B6A3EFA4-EB42-44FD-8187-88FD88979D3F}" type="sibTrans" cxnId="{5F2F2681-7AD2-4424-9AAC-7E19F09525A0}">
      <dgm:prSet/>
      <dgm:spPr/>
      <dgm:t>
        <a:bodyPr/>
        <a:lstStyle/>
        <a:p>
          <a:endParaRPr lang="es-CO"/>
        </a:p>
      </dgm:t>
    </dgm:pt>
    <dgm:pt modelId="{51C70E71-0490-4C97-9222-7F3D308B0C59}">
      <dgm:prSet custT="1"/>
      <dgm:spPr/>
      <dgm:t>
        <a:bodyPr/>
        <a:lstStyle/>
        <a:p>
          <a:r>
            <a:rPr lang="es-CO" sz="1000"/>
            <a:t>Contratista </a:t>
          </a:r>
        </a:p>
        <a:p>
          <a:r>
            <a:rPr lang="es-CO" sz="1000"/>
            <a:t>Monitor Salas de Sistemas</a:t>
          </a:r>
        </a:p>
      </dgm:t>
    </dgm:pt>
    <dgm:pt modelId="{17E5A4C3-A46A-449A-866D-A9C8A32E1E91}" type="parTrans" cxnId="{EE8B60BA-957F-417F-BD22-19F4C523E9EA}">
      <dgm:prSet/>
      <dgm:spPr/>
      <dgm:t>
        <a:bodyPr/>
        <a:lstStyle/>
        <a:p>
          <a:endParaRPr lang="es-CO"/>
        </a:p>
      </dgm:t>
    </dgm:pt>
    <dgm:pt modelId="{011CFE09-A801-42B4-B760-060D575D7733}" type="sibTrans" cxnId="{EE8B60BA-957F-417F-BD22-19F4C523E9EA}">
      <dgm:prSet/>
      <dgm:spPr/>
      <dgm:t>
        <a:bodyPr/>
        <a:lstStyle/>
        <a:p>
          <a:endParaRPr lang="es-CO"/>
        </a:p>
      </dgm:t>
    </dgm:pt>
    <dgm:pt modelId="{BDE5130E-155C-4AEC-81DE-ED8E0AEFA1A3}">
      <dgm:prSet custT="1"/>
      <dgm:spPr/>
      <dgm:t>
        <a:bodyPr/>
        <a:lstStyle/>
        <a:p>
          <a:r>
            <a:rPr lang="es-CO" sz="1000"/>
            <a:t>Contratista </a:t>
          </a:r>
        </a:p>
        <a:p>
          <a:r>
            <a:rPr lang="es-CO" sz="1000"/>
            <a:t>Soporte Tecnico </a:t>
          </a:r>
        </a:p>
      </dgm:t>
    </dgm:pt>
    <dgm:pt modelId="{DB3439CB-4796-4822-BB5F-58F15339A3EB}" type="parTrans" cxnId="{817DB5F3-80C4-44D0-ACC4-D27556C915FD}">
      <dgm:prSet/>
      <dgm:spPr/>
      <dgm:t>
        <a:bodyPr/>
        <a:lstStyle/>
        <a:p>
          <a:endParaRPr lang="es-CO"/>
        </a:p>
      </dgm:t>
    </dgm:pt>
    <dgm:pt modelId="{BD46DF3D-8487-4168-94E3-BCBE5F08A244}" type="sibTrans" cxnId="{817DB5F3-80C4-44D0-ACC4-D27556C915FD}">
      <dgm:prSet/>
      <dgm:spPr/>
      <dgm:t>
        <a:bodyPr/>
        <a:lstStyle/>
        <a:p>
          <a:endParaRPr lang="es-CO"/>
        </a:p>
      </dgm:t>
    </dgm:pt>
    <dgm:pt modelId="{BB634C1D-4DF0-4532-8865-B1F4F25F8A6F}">
      <dgm:prSet/>
      <dgm:spPr/>
      <dgm:t>
        <a:bodyPr/>
        <a:lstStyle/>
        <a:p>
          <a:r>
            <a:rPr lang="es-CO"/>
            <a:t>Contratista </a:t>
          </a:r>
        </a:p>
        <a:p>
          <a:r>
            <a:rPr lang="es-CO"/>
            <a:t>Diseño Grafico</a:t>
          </a:r>
        </a:p>
      </dgm:t>
    </dgm:pt>
    <dgm:pt modelId="{B85CC764-F03E-49E2-974D-03F0EB68C689}" type="parTrans" cxnId="{48F1638F-46A6-4F96-8515-768E9E6CADAE}">
      <dgm:prSet/>
      <dgm:spPr/>
      <dgm:t>
        <a:bodyPr/>
        <a:lstStyle/>
        <a:p>
          <a:endParaRPr lang="es-CO"/>
        </a:p>
      </dgm:t>
    </dgm:pt>
    <dgm:pt modelId="{C5EC9B62-B4A1-4412-847A-8BA4F4226025}" type="sibTrans" cxnId="{48F1638F-46A6-4F96-8515-768E9E6CADAE}">
      <dgm:prSet/>
      <dgm:spPr/>
      <dgm:t>
        <a:bodyPr/>
        <a:lstStyle/>
        <a:p>
          <a:endParaRPr lang="es-CO"/>
        </a:p>
      </dgm:t>
    </dgm:pt>
    <dgm:pt modelId="{663D0ACC-FD8F-41BA-BA29-CEAD77F84842}">
      <dgm:prSet/>
      <dgm:spPr/>
      <dgm:t>
        <a:bodyPr/>
        <a:lstStyle/>
        <a:p>
          <a:r>
            <a:rPr lang="es-CO"/>
            <a:t>Contratista Comunicaciones</a:t>
          </a:r>
        </a:p>
      </dgm:t>
    </dgm:pt>
    <dgm:pt modelId="{EE07EEA5-CA5C-4213-8DCF-6C8F0566A31D}" type="parTrans" cxnId="{0566DAFF-3814-4A19-9757-A153E2A3730D}">
      <dgm:prSet/>
      <dgm:spPr/>
      <dgm:t>
        <a:bodyPr/>
        <a:lstStyle/>
        <a:p>
          <a:endParaRPr lang="es-CO"/>
        </a:p>
      </dgm:t>
    </dgm:pt>
    <dgm:pt modelId="{6B929B62-0F05-4880-8228-E33582C1A67A}" type="sibTrans" cxnId="{0566DAFF-3814-4A19-9757-A153E2A3730D}">
      <dgm:prSet/>
      <dgm:spPr/>
      <dgm:t>
        <a:bodyPr/>
        <a:lstStyle/>
        <a:p>
          <a:endParaRPr lang="es-CO"/>
        </a:p>
      </dgm:t>
    </dgm:pt>
    <dgm:pt modelId="{0B5F1704-A001-43EE-8CF8-E862D4311FF6}" type="pres">
      <dgm:prSet presAssocID="{CA30A4A2-EC15-43E7-B660-E1E6805533CA}" presName="hierChild1" presStyleCnt="0">
        <dgm:presLayoutVars>
          <dgm:orgChart val="1"/>
          <dgm:chPref val="1"/>
          <dgm:dir/>
          <dgm:animOne val="branch"/>
          <dgm:animLvl val="lvl"/>
          <dgm:resizeHandles/>
        </dgm:presLayoutVars>
      </dgm:prSet>
      <dgm:spPr/>
      <dgm:t>
        <a:bodyPr/>
        <a:lstStyle/>
        <a:p>
          <a:endParaRPr lang="es-CO"/>
        </a:p>
      </dgm:t>
    </dgm:pt>
    <dgm:pt modelId="{86639653-52E0-4794-A85D-E2B8C40AA311}" type="pres">
      <dgm:prSet presAssocID="{28C5428A-E53C-4B23-848D-2E38F5BC8C26}" presName="hierRoot1" presStyleCnt="0">
        <dgm:presLayoutVars>
          <dgm:hierBranch val="init"/>
        </dgm:presLayoutVars>
      </dgm:prSet>
      <dgm:spPr/>
    </dgm:pt>
    <dgm:pt modelId="{C7578242-C307-43EB-9740-DBF177EFDE5B}" type="pres">
      <dgm:prSet presAssocID="{28C5428A-E53C-4B23-848D-2E38F5BC8C26}" presName="rootComposite1" presStyleCnt="0"/>
      <dgm:spPr/>
    </dgm:pt>
    <dgm:pt modelId="{0C87B476-BF2C-4D4A-ADA3-53E8AD067CDB}" type="pres">
      <dgm:prSet presAssocID="{28C5428A-E53C-4B23-848D-2E38F5BC8C26}" presName="rootText1" presStyleLbl="node0" presStyleIdx="0" presStyleCnt="1" custScaleX="140648" custScaleY="66097">
        <dgm:presLayoutVars>
          <dgm:chPref val="3"/>
        </dgm:presLayoutVars>
      </dgm:prSet>
      <dgm:spPr/>
      <dgm:t>
        <a:bodyPr/>
        <a:lstStyle/>
        <a:p>
          <a:endParaRPr lang="es-CO"/>
        </a:p>
      </dgm:t>
    </dgm:pt>
    <dgm:pt modelId="{39E1109D-7402-49F2-939C-D0839B258A08}" type="pres">
      <dgm:prSet presAssocID="{28C5428A-E53C-4B23-848D-2E38F5BC8C26}" presName="rootConnector1" presStyleLbl="node1" presStyleIdx="0" presStyleCnt="0"/>
      <dgm:spPr/>
      <dgm:t>
        <a:bodyPr/>
        <a:lstStyle/>
        <a:p>
          <a:endParaRPr lang="es-CO"/>
        </a:p>
      </dgm:t>
    </dgm:pt>
    <dgm:pt modelId="{082565EB-1BF2-46DA-B64C-379FF2D60AD3}" type="pres">
      <dgm:prSet presAssocID="{28C5428A-E53C-4B23-848D-2E38F5BC8C26}" presName="hierChild2" presStyleCnt="0"/>
      <dgm:spPr/>
    </dgm:pt>
    <dgm:pt modelId="{0A51DE64-6D0A-429E-8F57-9F18EB5BA5BB}" type="pres">
      <dgm:prSet presAssocID="{28C5428A-E53C-4B23-848D-2E38F5BC8C26}" presName="hierChild3" presStyleCnt="0"/>
      <dgm:spPr/>
    </dgm:pt>
    <dgm:pt modelId="{138392C9-3F02-4F2A-BAE4-4BD58A320E33}" type="pres">
      <dgm:prSet presAssocID="{21B1A1A7-456D-4AC8-B64C-1E6A5D21BF82}" presName="Name111" presStyleLbl="parChTrans1D2" presStyleIdx="0" presStyleCnt="2"/>
      <dgm:spPr/>
      <dgm:t>
        <a:bodyPr/>
        <a:lstStyle/>
        <a:p>
          <a:endParaRPr lang="es-CO"/>
        </a:p>
      </dgm:t>
    </dgm:pt>
    <dgm:pt modelId="{38750DD1-1048-4EAA-A38E-CF77D0EDB4D8}" type="pres">
      <dgm:prSet presAssocID="{38EADFAC-3DDA-4DF5-870D-255534A58E0B}" presName="hierRoot3" presStyleCnt="0">
        <dgm:presLayoutVars>
          <dgm:hierBranch val="init"/>
        </dgm:presLayoutVars>
      </dgm:prSet>
      <dgm:spPr/>
    </dgm:pt>
    <dgm:pt modelId="{7EAACC7C-F5ED-424F-B67A-318E61AA8759}" type="pres">
      <dgm:prSet presAssocID="{38EADFAC-3DDA-4DF5-870D-255534A58E0B}" presName="rootComposite3" presStyleCnt="0"/>
      <dgm:spPr/>
    </dgm:pt>
    <dgm:pt modelId="{E10C2C8F-C992-4F17-98B9-CEDFBF3D6E99}" type="pres">
      <dgm:prSet presAssocID="{38EADFAC-3DDA-4DF5-870D-255534A58E0B}" presName="rootText3" presStyleLbl="asst1" presStyleIdx="0" presStyleCnt="2" custScaleX="81794" custScaleY="66097" custLinFactNeighborX="8443" custLinFactNeighborY="-21467">
        <dgm:presLayoutVars>
          <dgm:chPref val="3"/>
        </dgm:presLayoutVars>
      </dgm:prSet>
      <dgm:spPr/>
      <dgm:t>
        <a:bodyPr/>
        <a:lstStyle/>
        <a:p>
          <a:endParaRPr lang="es-CO"/>
        </a:p>
      </dgm:t>
    </dgm:pt>
    <dgm:pt modelId="{DA181D7D-ABB6-4F09-918D-033DFEB79FEF}" type="pres">
      <dgm:prSet presAssocID="{38EADFAC-3DDA-4DF5-870D-255534A58E0B}" presName="rootConnector3" presStyleLbl="asst1" presStyleIdx="0" presStyleCnt="2"/>
      <dgm:spPr/>
      <dgm:t>
        <a:bodyPr/>
        <a:lstStyle/>
        <a:p>
          <a:endParaRPr lang="es-CO"/>
        </a:p>
      </dgm:t>
    </dgm:pt>
    <dgm:pt modelId="{55F1108F-9F8C-4792-8934-955BD0A3100E}" type="pres">
      <dgm:prSet presAssocID="{38EADFAC-3DDA-4DF5-870D-255534A58E0B}" presName="hierChild6" presStyleCnt="0"/>
      <dgm:spPr/>
    </dgm:pt>
    <dgm:pt modelId="{B29AA097-FD7F-4DE8-B5A0-CD5AAFCDF7B7}" type="pres">
      <dgm:prSet presAssocID="{17E5A4C3-A46A-449A-866D-A9C8A32E1E91}" presName="Name37" presStyleLbl="parChTrans1D3" presStyleIdx="0" presStyleCnt="4"/>
      <dgm:spPr/>
      <dgm:t>
        <a:bodyPr/>
        <a:lstStyle/>
        <a:p>
          <a:endParaRPr lang="es-CO"/>
        </a:p>
      </dgm:t>
    </dgm:pt>
    <dgm:pt modelId="{EFEF3E26-01E9-4138-8441-1B4C3AA83DF3}" type="pres">
      <dgm:prSet presAssocID="{51C70E71-0490-4C97-9222-7F3D308B0C59}" presName="hierRoot2" presStyleCnt="0">
        <dgm:presLayoutVars>
          <dgm:hierBranch val="init"/>
        </dgm:presLayoutVars>
      </dgm:prSet>
      <dgm:spPr/>
    </dgm:pt>
    <dgm:pt modelId="{4ED1DDA9-B1C2-42C3-816A-F2905BB9DD9F}" type="pres">
      <dgm:prSet presAssocID="{51C70E71-0490-4C97-9222-7F3D308B0C59}" presName="rootComposite" presStyleCnt="0"/>
      <dgm:spPr/>
    </dgm:pt>
    <dgm:pt modelId="{95873F3D-7EC1-465A-944B-410C1883D394}" type="pres">
      <dgm:prSet presAssocID="{51C70E71-0490-4C97-9222-7F3D308B0C59}" presName="rootText" presStyleLbl="node3" presStyleIdx="0" presStyleCnt="4" custScaleX="81794" custScaleY="66097" custLinFactNeighborX="13813" custLinFactNeighborY="-21468">
        <dgm:presLayoutVars>
          <dgm:chPref val="3"/>
        </dgm:presLayoutVars>
      </dgm:prSet>
      <dgm:spPr/>
      <dgm:t>
        <a:bodyPr/>
        <a:lstStyle/>
        <a:p>
          <a:endParaRPr lang="es-CO"/>
        </a:p>
      </dgm:t>
    </dgm:pt>
    <dgm:pt modelId="{5443961F-EDC5-4047-912D-4FD0C43AE157}" type="pres">
      <dgm:prSet presAssocID="{51C70E71-0490-4C97-9222-7F3D308B0C59}" presName="rootConnector" presStyleLbl="node3" presStyleIdx="0" presStyleCnt="4"/>
      <dgm:spPr/>
      <dgm:t>
        <a:bodyPr/>
        <a:lstStyle/>
        <a:p>
          <a:endParaRPr lang="es-CO"/>
        </a:p>
      </dgm:t>
    </dgm:pt>
    <dgm:pt modelId="{1B242028-B060-4604-A273-5386FC1C7C9F}" type="pres">
      <dgm:prSet presAssocID="{51C70E71-0490-4C97-9222-7F3D308B0C59}" presName="hierChild4" presStyleCnt="0"/>
      <dgm:spPr/>
    </dgm:pt>
    <dgm:pt modelId="{11059333-2907-46F8-8918-BF9744F0FA5A}" type="pres">
      <dgm:prSet presAssocID="{51C70E71-0490-4C97-9222-7F3D308B0C59}" presName="hierChild5" presStyleCnt="0"/>
      <dgm:spPr/>
    </dgm:pt>
    <dgm:pt modelId="{9CA844BE-9297-416F-ADE1-8BD1647187CD}" type="pres">
      <dgm:prSet presAssocID="{DB3439CB-4796-4822-BB5F-58F15339A3EB}" presName="Name37" presStyleLbl="parChTrans1D3" presStyleIdx="1" presStyleCnt="4"/>
      <dgm:spPr/>
      <dgm:t>
        <a:bodyPr/>
        <a:lstStyle/>
        <a:p>
          <a:endParaRPr lang="es-CO"/>
        </a:p>
      </dgm:t>
    </dgm:pt>
    <dgm:pt modelId="{AAD5F4CF-58EE-49AA-8A86-0468C8F5B46C}" type="pres">
      <dgm:prSet presAssocID="{BDE5130E-155C-4AEC-81DE-ED8E0AEFA1A3}" presName="hierRoot2" presStyleCnt="0">
        <dgm:presLayoutVars>
          <dgm:hierBranch val="init"/>
        </dgm:presLayoutVars>
      </dgm:prSet>
      <dgm:spPr/>
    </dgm:pt>
    <dgm:pt modelId="{793DF108-8DB4-43EF-932F-C5E5F4A4F311}" type="pres">
      <dgm:prSet presAssocID="{BDE5130E-155C-4AEC-81DE-ED8E0AEFA1A3}" presName="rootComposite" presStyleCnt="0"/>
      <dgm:spPr/>
    </dgm:pt>
    <dgm:pt modelId="{DDA2CDF7-BCC1-46FC-9D81-AB639ABFB274}" type="pres">
      <dgm:prSet presAssocID="{BDE5130E-155C-4AEC-81DE-ED8E0AEFA1A3}" presName="rootText" presStyleLbl="node3" presStyleIdx="1" presStyleCnt="4" custScaleX="81794" custScaleY="66097" custLinFactY="-29681" custLinFactNeighborX="-97603" custLinFactNeighborY="-100000">
        <dgm:presLayoutVars>
          <dgm:chPref val="3"/>
        </dgm:presLayoutVars>
      </dgm:prSet>
      <dgm:spPr/>
      <dgm:t>
        <a:bodyPr/>
        <a:lstStyle/>
        <a:p>
          <a:endParaRPr lang="es-CO"/>
        </a:p>
      </dgm:t>
    </dgm:pt>
    <dgm:pt modelId="{560BD2F8-1C5E-4C9E-B7D3-B372D9CB76D5}" type="pres">
      <dgm:prSet presAssocID="{BDE5130E-155C-4AEC-81DE-ED8E0AEFA1A3}" presName="rootConnector" presStyleLbl="node3" presStyleIdx="1" presStyleCnt="4"/>
      <dgm:spPr/>
      <dgm:t>
        <a:bodyPr/>
        <a:lstStyle/>
        <a:p>
          <a:endParaRPr lang="es-CO"/>
        </a:p>
      </dgm:t>
    </dgm:pt>
    <dgm:pt modelId="{4635CDC0-3EB9-4EF5-924F-C4D6BDD9E23B}" type="pres">
      <dgm:prSet presAssocID="{BDE5130E-155C-4AEC-81DE-ED8E0AEFA1A3}" presName="hierChild4" presStyleCnt="0"/>
      <dgm:spPr/>
    </dgm:pt>
    <dgm:pt modelId="{FFF498F2-A451-4F91-A0AE-1B9A846CC83D}" type="pres">
      <dgm:prSet presAssocID="{BDE5130E-155C-4AEC-81DE-ED8E0AEFA1A3}" presName="hierChild5" presStyleCnt="0"/>
      <dgm:spPr/>
    </dgm:pt>
    <dgm:pt modelId="{D5784961-03E1-4504-BA72-C2192270445F}" type="pres">
      <dgm:prSet presAssocID="{38EADFAC-3DDA-4DF5-870D-255534A58E0B}" presName="hierChild7" presStyleCnt="0"/>
      <dgm:spPr/>
    </dgm:pt>
    <dgm:pt modelId="{BAB261BD-0775-47B7-8733-FE1C67B741DA}" type="pres">
      <dgm:prSet presAssocID="{21E604C4-049B-4744-8BA0-691F5F8F087E}" presName="Name111" presStyleLbl="parChTrans1D2" presStyleIdx="1" presStyleCnt="2"/>
      <dgm:spPr/>
      <dgm:t>
        <a:bodyPr/>
        <a:lstStyle/>
        <a:p>
          <a:endParaRPr lang="es-CO"/>
        </a:p>
      </dgm:t>
    </dgm:pt>
    <dgm:pt modelId="{65B54CA6-1335-463E-9792-5AB8BF576303}" type="pres">
      <dgm:prSet presAssocID="{3EBBFE76-FD7C-4127-84A8-A8D4395736F0}" presName="hierRoot3" presStyleCnt="0">
        <dgm:presLayoutVars>
          <dgm:hierBranch val="init"/>
        </dgm:presLayoutVars>
      </dgm:prSet>
      <dgm:spPr/>
    </dgm:pt>
    <dgm:pt modelId="{1B7F6BD8-5669-40F9-B613-13500CE06D18}" type="pres">
      <dgm:prSet presAssocID="{3EBBFE76-FD7C-4127-84A8-A8D4395736F0}" presName="rootComposite3" presStyleCnt="0"/>
      <dgm:spPr/>
    </dgm:pt>
    <dgm:pt modelId="{ABE4FAB5-F4BF-4FE2-A4CF-300908FA38AF}" type="pres">
      <dgm:prSet presAssocID="{3EBBFE76-FD7C-4127-84A8-A8D4395736F0}" presName="rootText3" presStyleLbl="asst1" presStyleIdx="1" presStyleCnt="2" custScaleX="81794" custScaleY="66097" custLinFactNeighborX="30431" custLinFactNeighborY="-21468">
        <dgm:presLayoutVars>
          <dgm:chPref val="3"/>
        </dgm:presLayoutVars>
      </dgm:prSet>
      <dgm:spPr/>
      <dgm:t>
        <a:bodyPr/>
        <a:lstStyle/>
        <a:p>
          <a:endParaRPr lang="es-CO"/>
        </a:p>
      </dgm:t>
    </dgm:pt>
    <dgm:pt modelId="{205E4761-AB9F-4E01-86A4-F13F01F40088}" type="pres">
      <dgm:prSet presAssocID="{3EBBFE76-FD7C-4127-84A8-A8D4395736F0}" presName="rootConnector3" presStyleLbl="asst1" presStyleIdx="1" presStyleCnt="2"/>
      <dgm:spPr/>
      <dgm:t>
        <a:bodyPr/>
        <a:lstStyle/>
        <a:p>
          <a:endParaRPr lang="es-CO"/>
        </a:p>
      </dgm:t>
    </dgm:pt>
    <dgm:pt modelId="{34BB4333-0F18-47F1-80EB-7DDAF98F24E0}" type="pres">
      <dgm:prSet presAssocID="{3EBBFE76-FD7C-4127-84A8-A8D4395736F0}" presName="hierChild6" presStyleCnt="0"/>
      <dgm:spPr/>
    </dgm:pt>
    <dgm:pt modelId="{FE2A76BC-7228-4AC0-ADAE-AEB2C7A98538}" type="pres">
      <dgm:prSet presAssocID="{B85CC764-F03E-49E2-974D-03F0EB68C689}" presName="Name37" presStyleLbl="parChTrans1D3" presStyleIdx="2" presStyleCnt="4"/>
      <dgm:spPr/>
      <dgm:t>
        <a:bodyPr/>
        <a:lstStyle/>
        <a:p>
          <a:endParaRPr lang="es-CO"/>
        </a:p>
      </dgm:t>
    </dgm:pt>
    <dgm:pt modelId="{EF8A339E-A534-4262-8AE2-5FD05E88946C}" type="pres">
      <dgm:prSet presAssocID="{BB634C1D-4DF0-4532-8865-B1F4F25F8A6F}" presName="hierRoot2" presStyleCnt="0">
        <dgm:presLayoutVars>
          <dgm:hierBranch val="init"/>
        </dgm:presLayoutVars>
      </dgm:prSet>
      <dgm:spPr/>
    </dgm:pt>
    <dgm:pt modelId="{A4EFFEF5-26B5-4262-8202-65D99D8FC737}" type="pres">
      <dgm:prSet presAssocID="{BB634C1D-4DF0-4532-8865-B1F4F25F8A6F}" presName="rootComposite" presStyleCnt="0"/>
      <dgm:spPr/>
    </dgm:pt>
    <dgm:pt modelId="{043168CD-3273-4740-86AC-B3B3CF8D907E}" type="pres">
      <dgm:prSet presAssocID="{BB634C1D-4DF0-4532-8865-B1F4F25F8A6F}" presName="rootText" presStyleLbl="node3" presStyleIdx="2" presStyleCnt="4" custScaleX="59282" custScaleY="69391" custLinFactNeighborX="32825" custLinFactNeighborY="-15155">
        <dgm:presLayoutVars>
          <dgm:chPref val="3"/>
        </dgm:presLayoutVars>
      </dgm:prSet>
      <dgm:spPr/>
      <dgm:t>
        <a:bodyPr/>
        <a:lstStyle/>
        <a:p>
          <a:endParaRPr lang="es-CO"/>
        </a:p>
      </dgm:t>
    </dgm:pt>
    <dgm:pt modelId="{4AC86C8D-DF2D-4F28-9973-C2275DA1EED4}" type="pres">
      <dgm:prSet presAssocID="{BB634C1D-4DF0-4532-8865-B1F4F25F8A6F}" presName="rootConnector" presStyleLbl="node3" presStyleIdx="2" presStyleCnt="4"/>
      <dgm:spPr/>
      <dgm:t>
        <a:bodyPr/>
        <a:lstStyle/>
        <a:p>
          <a:endParaRPr lang="es-CO"/>
        </a:p>
      </dgm:t>
    </dgm:pt>
    <dgm:pt modelId="{A22D6621-0995-4CE1-9F1A-7E0D035FA719}" type="pres">
      <dgm:prSet presAssocID="{BB634C1D-4DF0-4532-8865-B1F4F25F8A6F}" presName="hierChild4" presStyleCnt="0"/>
      <dgm:spPr/>
    </dgm:pt>
    <dgm:pt modelId="{52A280D7-D6D1-4079-BECF-FA7F1ACB2FF4}" type="pres">
      <dgm:prSet presAssocID="{BB634C1D-4DF0-4532-8865-B1F4F25F8A6F}" presName="hierChild5" presStyleCnt="0"/>
      <dgm:spPr/>
    </dgm:pt>
    <dgm:pt modelId="{04326933-CB8A-47F1-A31F-7A1B2478C7E5}" type="pres">
      <dgm:prSet presAssocID="{EE07EEA5-CA5C-4213-8DCF-6C8F0566A31D}" presName="Name37" presStyleLbl="parChTrans1D3" presStyleIdx="3" presStyleCnt="4"/>
      <dgm:spPr/>
      <dgm:t>
        <a:bodyPr/>
        <a:lstStyle/>
        <a:p>
          <a:endParaRPr lang="es-CO"/>
        </a:p>
      </dgm:t>
    </dgm:pt>
    <dgm:pt modelId="{5CC5D6BB-FE9E-4315-9C43-5D04F3956806}" type="pres">
      <dgm:prSet presAssocID="{663D0ACC-FD8F-41BA-BA29-CEAD77F84842}" presName="hierRoot2" presStyleCnt="0">
        <dgm:presLayoutVars>
          <dgm:hierBranch val="init"/>
        </dgm:presLayoutVars>
      </dgm:prSet>
      <dgm:spPr/>
    </dgm:pt>
    <dgm:pt modelId="{4EEFD804-5BF0-4B22-9E69-5E1148ADDFF5}" type="pres">
      <dgm:prSet presAssocID="{663D0ACC-FD8F-41BA-BA29-CEAD77F84842}" presName="rootComposite" presStyleCnt="0"/>
      <dgm:spPr/>
    </dgm:pt>
    <dgm:pt modelId="{972548D3-AF30-4DD6-AF93-56BFE5ED5363}" type="pres">
      <dgm:prSet presAssocID="{663D0ACC-FD8F-41BA-BA29-CEAD77F84842}" presName="rootText" presStyleLbl="node3" presStyleIdx="3" presStyleCnt="4" custScaleX="65619" custScaleY="77089" custLinFactY="-29973" custLinFactNeighborX="-55539" custLinFactNeighborY="-100000">
        <dgm:presLayoutVars>
          <dgm:chPref val="3"/>
        </dgm:presLayoutVars>
      </dgm:prSet>
      <dgm:spPr/>
      <dgm:t>
        <a:bodyPr/>
        <a:lstStyle/>
        <a:p>
          <a:endParaRPr lang="es-CO"/>
        </a:p>
      </dgm:t>
    </dgm:pt>
    <dgm:pt modelId="{BAFA015C-C2D4-4536-9F38-C13BA596256C}" type="pres">
      <dgm:prSet presAssocID="{663D0ACC-FD8F-41BA-BA29-CEAD77F84842}" presName="rootConnector" presStyleLbl="node3" presStyleIdx="3" presStyleCnt="4"/>
      <dgm:spPr/>
      <dgm:t>
        <a:bodyPr/>
        <a:lstStyle/>
        <a:p>
          <a:endParaRPr lang="es-CO"/>
        </a:p>
      </dgm:t>
    </dgm:pt>
    <dgm:pt modelId="{0817072F-791D-489C-8BFA-581FBFA241EA}" type="pres">
      <dgm:prSet presAssocID="{663D0ACC-FD8F-41BA-BA29-CEAD77F84842}" presName="hierChild4" presStyleCnt="0"/>
      <dgm:spPr/>
    </dgm:pt>
    <dgm:pt modelId="{002A89EA-4D5F-4A0B-9CA2-8BA2DE783A5A}" type="pres">
      <dgm:prSet presAssocID="{663D0ACC-FD8F-41BA-BA29-CEAD77F84842}" presName="hierChild5" presStyleCnt="0"/>
      <dgm:spPr/>
    </dgm:pt>
    <dgm:pt modelId="{55DC29F2-26FC-40D2-986A-1860E1CE90E5}" type="pres">
      <dgm:prSet presAssocID="{3EBBFE76-FD7C-4127-84A8-A8D4395736F0}" presName="hierChild7" presStyleCnt="0"/>
      <dgm:spPr/>
    </dgm:pt>
  </dgm:ptLst>
  <dgm:cxnLst>
    <dgm:cxn modelId="{3F590778-8283-4433-9011-7626F9FEE44F}" type="presOf" srcId="{DB3439CB-4796-4822-BB5F-58F15339A3EB}" destId="{9CA844BE-9297-416F-ADE1-8BD1647187CD}" srcOrd="0" destOrd="0" presId="urn:microsoft.com/office/officeart/2005/8/layout/orgChart1"/>
    <dgm:cxn modelId="{5F2F2681-7AD2-4424-9AAC-7E19F09525A0}" srcId="{28C5428A-E53C-4B23-848D-2E38F5BC8C26}" destId="{3EBBFE76-FD7C-4127-84A8-A8D4395736F0}" srcOrd="1" destOrd="0" parTransId="{21E604C4-049B-4744-8BA0-691F5F8F087E}" sibTransId="{B6A3EFA4-EB42-44FD-8187-88FD88979D3F}"/>
    <dgm:cxn modelId="{60EB6EEC-7F60-429B-9BF4-23E465D064BE}" type="presOf" srcId="{3EBBFE76-FD7C-4127-84A8-A8D4395736F0}" destId="{ABE4FAB5-F4BF-4FE2-A4CF-300908FA38AF}" srcOrd="0" destOrd="0" presId="urn:microsoft.com/office/officeart/2005/8/layout/orgChart1"/>
    <dgm:cxn modelId="{C1EB0A3F-FE50-4EEB-832D-D0BE8C61491B}" type="presOf" srcId="{51C70E71-0490-4C97-9222-7F3D308B0C59}" destId="{5443961F-EDC5-4047-912D-4FD0C43AE157}" srcOrd="1" destOrd="0" presId="urn:microsoft.com/office/officeart/2005/8/layout/orgChart1"/>
    <dgm:cxn modelId="{817DB5F3-80C4-44D0-ACC4-D27556C915FD}" srcId="{38EADFAC-3DDA-4DF5-870D-255534A58E0B}" destId="{BDE5130E-155C-4AEC-81DE-ED8E0AEFA1A3}" srcOrd="1" destOrd="0" parTransId="{DB3439CB-4796-4822-BB5F-58F15339A3EB}" sibTransId="{BD46DF3D-8487-4168-94E3-BCBE5F08A244}"/>
    <dgm:cxn modelId="{29C01B26-ED40-4FAE-B38D-218E1489EF26}" type="presOf" srcId="{28C5428A-E53C-4B23-848D-2E38F5BC8C26}" destId="{0C87B476-BF2C-4D4A-ADA3-53E8AD067CDB}" srcOrd="0" destOrd="0" presId="urn:microsoft.com/office/officeart/2005/8/layout/orgChart1"/>
    <dgm:cxn modelId="{B4A338D2-6DA8-4CE2-9DAF-A15532373C98}" type="presOf" srcId="{38EADFAC-3DDA-4DF5-870D-255534A58E0B}" destId="{DA181D7D-ABB6-4F09-918D-033DFEB79FEF}" srcOrd="1" destOrd="0" presId="urn:microsoft.com/office/officeart/2005/8/layout/orgChart1"/>
    <dgm:cxn modelId="{077B9286-343B-4148-9884-0505B2B4F951}" srcId="{CA30A4A2-EC15-43E7-B660-E1E6805533CA}" destId="{28C5428A-E53C-4B23-848D-2E38F5BC8C26}" srcOrd="0" destOrd="0" parTransId="{AACB9A9B-320A-4D34-A7F5-58E813692F55}" sibTransId="{D83A5FB9-C023-462B-BC3C-A809E29B47E9}"/>
    <dgm:cxn modelId="{A7188979-D4A6-4A51-8625-92BD733AA4F0}" type="presOf" srcId="{BDE5130E-155C-4AEC-81DE-ED8E0AEFA1A3}" destId="{DDA2CDF7-BCC1-46FC-9D81-AB639ABFB274}" srcOrd="0" destOrd="0" presId="urn:microsoft.com/office/officeart/2005/8/layout/orgChart1"/>
    <dgm:cxn modelId="{91D4A69A-182F-4B6B-9B4F-3F5223F05336}" type="presOf" srcId="{3EBBFE76-FD7C-4127-84A8-A8D4395736F0}" destId="{205E4761-AB9F-4E01-86A4-F13F01F40088}" srcOrd="1" destOrd="0" presId="urn:microsoft.com/office/officeart/2005/8/layout/orgChart1"/>
    <dgm:cxn modelId="{695383F8-333E-4FBE-A27A-0BB0C295B314}" type="presOf" srcId="{EE07EEA5-CA5C-4213-8DCF-6C8F0566A31D}" destId="{04326933-CB8A-47F1-A31F-7A1B2478C7E5}" srcOrd="0" destOrd="0" presId="urn:microsoft.com/office/officeart/2005/8/layout/orgChart1"/>
    <dgm:cxn modelId="{F6128C37-36E0-46B3-8794-510C3C261CB7}" type="presOf" srcId="{663D0ACC-FD8F-41BA-BA29-CEAD77F84842}" destId="{972548D3-AF30-4DD6-AF93-56BFE5ED5363}" srcOrd="0" destOrd="0" presId="urn:microsoft.com/office/officeart/2005/8/layout/orgChart1"/>
    <dgm:cxn modelId="{FC781F90-B8C6-47ED-A800-991E236809D8}" srcId="{28C5428A-E53C-4B23-848D-2E38F5BC8C26}" destId="{38EADFAC-3DDA-4DF5-870D-255534A58E0B}" srcOrd="0" destOrd="0" parTransId="{21B1A1A7-456D-4AC8-B64C-1E6A5D21BF82}" sibTransId="{C633A36B-6FE0-49EC-BCCF-B0C31C93DDA2}"/>
    <dgm:cxn modelId="{F7D85C5A-3061-4AC9-A28D-7B7F7B9F929F}" type="presOf" srcId="{21E604C4-049B-4744-8BA0-691F5F8F087E}" destId="{BAB261BD-0775-47B7-8733-FE1C67B741DA}" srcOrd="0" destOrd="0" presId="urn:microsoft.com/office/officeart/2005/8/layout/orgChart1"/>
    <dgm:cxn modelId="{9EAAA2F8-D0FE-45E2-B8A3-2FF38E70AA27}" type="presOf" srcId="{BDE5130E-155C-4AEC-81DE-ED8E0AEFA1A3}" destId="{560BD2F8-1C5E-4C9E-B7D3-B372D9CB76D5}" srcOrd="1" destOrd="0" presId="urn:microsoft.com/office/officeart/2005/8/layout/orgChart1"/>
    <dgm:cxn modelId="{0988E3AD-A0D5-46BA-9483-ABA774558620}" type="presOf" srcId="{BB634C1D-4DF0-4532-8865-B1F4F25F8A6F}" destId="{043168CD-3273-4740-86AC-B3B3CF8D907E}" srcOrd="0" destOrd="0" presId="urn:microsoft.com/office/officeart/2005/8/layout/orgChart1"/>
    <dgm:cxn modelId="{5BAFFCE5-214F-4C4C-801F-60E27D420071}" type="presOf" srcId="{17E5A4C3-A46A-449A-866D-A9C8A32E1E91}" destId="{B29AA097-FD7F-4DE8-B5A0-CD5AAFCDF7B7}" srcOrd="0" destOrd="0" presId="urn:microsoft.com/office/officeart/2005/8/layout/orgChart1"/>
    <dgm:cxn modelId="{E2FB881B-3AB1-4161-9500-079C3BB7C8E2}" type="presOf" srcId="{B85CC764-F03E-49E2-974D-03F0EB68C689}" destId="{FE2A76BC-7228-4AC0-ADAE-AEB2C7A98538}" srcOrd="0" destOrd="0" presId="urn:microsoft.com/office/officeart/2005/8/layout/orgChart1"/>
    <dgm:cxn modelId="{ECAFCF82-6E24-4D75-A382-85A8573E3595}" type="presOf" srcId="{21B1A1A7-456D-4AC8-B64C-1E6A5D21BF82}" destId="{138392C9-3F02-4F2A-BAE4-4BD58A320E33}" srcOrd="0" destOrd="0" presId="urn:microsoft.com/office/officeart/2005/8/layout/orgChart1"/>
    <dgm:cxn modelId="{892B06D4-14FD-481F-9A38-6868D3243148}" type="presOf" srcId="{38EADFAC-3DDA-4DF5-870D-255534A58E0B}" destId="{E10C2C8F-C992-4F17-98B9-CEDFBF3D6E99}" srcOrd="0" destOrd="0" presId="urn:microsoft.com/office/officeart/2005/8/layout/orgChart1"/>
    <dgm:cxn modelId="{0566DAFF-3814-4A19-9757-A153E2A3730D}" srcId="{3EBBFE76-FD7C-4127-84A8-A8D4395736F0}" destId="{663D0ACC-FD8F-41BA-BA29-CEAD77F84842}" srcOrd="1" destOrd="0" parTransId="{EE07EEA5-CA5C-4213-8DCF-6C8F0566A31D}" sibTransId="{6B929B62-0F05-4880-8228-E33582C1A67A}"/>
    <dgm:cxn modelId="{F0793B6C-D238-4B4A-B69D-256D09C875C8}" type="presOf" srcId="{BB634C1D-4DF0-4532-8865-B1F4F25F8A6F}" destId="{4AC86C8D-DF2D-4F28-9973-C2275DA1EED4}" srcOrd="1" destOrd="0" presId="urn:microsoft.com/office/officeart/2005/8/layout/orgChart1"/>
    <dgm:cxn modelId="{EC6F8F40-3F8F-4B9D-8E89-5B7BCDAA4D18}" type="presOf" srcId="{28C5428A-E53C-4B23-848D-2E38F5BC8C26}" destId="{39E1109D-7402-49F2-939C-D0839B258A08}" srcOrd="1" destOrd="0" presId="urn:microsoft.com/office/officeart/2005/8/layout/orgChart1"/>
    <dgm:cxn modelId="{A5ED05BF-226F-4A27-A42F-905FE4AFA727}" type="presOf" srcId="{51C70E71-0490-4C97-9222-7F3D308B0C59}" destId="{95873F3D-7EC1-465A-944B-410C1883D394}" srcOrd="0" destOrd="0" presId="urn:microsoft.com/office/officeart/2005/8/layout/orgChart1"/>
    <dgm:cxn modelId="{EE8B60BA-957F-417F-BD22-19F4C523E9EA}" srcId="{38EADFAC-3DDA-4DF5-870D-255534A58E0B}" destId="{51C70E71-0490-4C97-9222-7F3D308B0C59}" srcOrd="0" destOrd="0" parTransId="{17E5A4C3-A46A-449A-866D-A9C8A32E1E91}" sibTransId="{011CFE09-A801-42B4-B760-060D575D7733}"/>
    <dgm:cxn modelId="{264BC171-24EA-44E8-A747-8BD6D2431C75}" type="presOf" srcId="{663D0ACC-FD8F-41BA-BA29-CEAD77F84842}" destId="{BAFA015C-C2D4-4536-9F38-C13BA596256C}" srcOrd="1" destOrd="0" presId="urn:microsoft.com/office/officeart/2005/8/layout/orgChart1"/>
    <dgm:cxn modelId="{28D9DF33-BBE9-4191-91B9-E133C425DC1D}" type="presOf" srcId="{CA30A4A2-EC15-43E7-B660-E1E6805533CA}" destId="{0B5F1704-A001-43EE-8CF8-E862D4311FF6}" srcOrd="0" destOrd="0" presId="urn:microsoft.com/office/officeart/2005/8/layout/orgChart1"/>
    <dgm:cxn modelId="{48F1638F-46A6-4F96-8515-768E9E6CADAE}" srcId="{3EBBFE76-FD7C-4127-84A8-A8D4395736F0}" destId="{BB634C1D-4DF0-4532-8865-B1F4F25F8A6F}" srcOrd="0" destOrd="0" parTransId="{B85CC764-F03E-49E2-974D-03F0EB68C689}" sibTransId="{C5EC9B62-B4A1-4412-847A-8BA4F4226025}"/>
    <dgm:cxn modelId="{4CF152D3-A727-4AD1-891D-D8A20D170F0D}" type="presParOf" srcId="{0B5F1704-A001-43EE-8CF8-E862D4311FF6}" destId="{86639653-52E0-4794-A85D-E2B8C40AA311}" srcOrd="0" destOrd="0" presId="urn:microsoft.com/office/officeart/2005/8/layout/orgChart1"/>
    <dgm:cxn modelId="{780FA4F9-F5FB-43DB-849C-1FE4D5E03598}" type="presParOf" srcId="{86639653-52E0-4794-A85D-E2B8C40AA311}" destId="{C7578242-C307-43EB-9740-DBF177EFDE5B}" srcOrd="0" destOrd="0" presId="urn:microsoft.com/office/officeart/2005/8/layout/orgChart1"/>
    <dgm:cxn modelId="{9754352C-2A44-4B1A-B449-CFA6A03CC46E}" type="presParOf" srcId="{C7578242-C307-43EB-9740-DBF177EFDE5B}" destId="{0C87B476-BF2C-4D4A-ADA3-53E8AD067CDB}" srcOrd="0" destOrd="0" presId="urn:microsoft.com/office/officeart/2005/8/layout/orgChart1"/>
    <dgm:cxn modelId="{13ECBDD7-73BC-438F-9422-0D6001BF6BC8}" type="presParOf" srcId="{C7578242-C307-43EB-9740-DBF177EFDE5B}" destId="{39E1109D-7402-49F2-939C-D0839B258A08}" srcOrd="1" destOrd="0" presId="urn:microsoft.com/office/officeart/2005/8/layout/orgChart1"/>
    <dgm:cxn modelId="{2ADFA734-5750-4BA7-9687-2FA1BEB2D1F6}" type="presParOf" srcId="{86639653-52E0-4794-A85D-E2B8C40AA311}" destId="{082565EB-1BF2-46DA-B64C-379FF2D60AD3}" srcOrd="1" destOrd="0" presId="urn:microsoft.com/office/officeart/2005/8/layout/orgChart1"/>
    <dgm:cxn modelId="{9CF9E655-B4DE-46EE-84BD-180E1C15BB39}" type="presParOf" srcId="{86639653-52E0-4794-A85D-E2B8C40AA311}" destId="{0A51DE64-6D0A-429E-8F57-9F18EB5BA5BB}" srcOrd="2" destOrd="0" presId="urn:microsoft.com/office/officeart/2005/8/layout/orgChart1"/>
    <dgm:cxn modelId="{523C1224-D89D-44C4-9375-717E8DA24D7E}" type="presParOf" srcId="{0A51DE64-6D0A-429E-8F57-9F18EB5BA5BB}" destId="{138392C9-3F02-4F2A-BAE4-4BD58A320E33}" srcOrd="0" destOrd="0" presId="urn:microsoft.com/office/officeart/2005/8/layout/orgChart1"/>
    <dgm:cxn modelId="{ECCF97F3-D08C-445A-92AB-9F41ADD2D97E}" type="presParOf" srcId="{0A51DE64-6D0A-429E-8F57-9F18EB5BA5BB}" destId="{38750DD1-1048-4EAA-A38E-CF77D0EDB4D8}" srcOrd="1" destOrd="0" presId="urn:microsoft.com/office/officeart/2005/8/layout/orgChart1"/>
    <dgm:cxn modelId="{168C7199-47C8-4397-B735-CDA3273929C7}" type="presParOf" srcId="{38750DD1-1048-4EAA-A38E-CF77D0EDB4D8}" destId="{7EAACC7C-F5ED-424F-B67A-318E61AA8759}" srcOrd="0" destOrd="0" presId="urn:microsoft.com/office/officeart/2005/8/layout/orgChart1"/>
    <dgm:cxn modelId="{2F13772D-749F-4398-A127-575B2DF820CC}" type="presParOf" srcId="{7EAACC7C-F5ED-424F-B67A-318E61AA8759}" destId="{E10C2C8F-C992-4F17-98B9-CEDFBF3D6E99}" srcOrd="0" destOrd="0" presId="urn:microsoft.com/office/officeart/2005/8/layout/orgChart1"/>
    <dgm:cxn modelId="{975AFE67-1938-4DD9-B094-CE19F19D3916}" type="presParOf" srcId="{7EAACC7C-F5ED-424F-B67A-318E61AA8759}" destId="{DA181D7D-ABB6-4F09-918D-033DFEB79FEF}" srcOrd="1" destOrd="0" presId="urn:microsoft.com/office/officeart/2005/8/layout/orgChart1"/>
    <dgm:cxn modelId="{F74A2D2C-0D52-49FD-8FC8-46659A4252A3}" type="presParOf" srcId="{38750DD1-1048-4EAA-A38E-CF77D0EDB4D8}" destId="{55F1108F-9F8C-4792-8934-955BD0A3100E}" srcOrd="1" destOrd="0" presId="urn:microsoft.com/office/officeart/2005/8/layout/orgChart1"/>
    <dgm:cxn modelId="{93C028CD-D10E-4991-822E-23C4CD3E0FB7}" type="presParOf" srcId="{55F1108F-9F8C-4792-8934-955BD0A3100E}" destId="{B29AA097-FD7F-4DE8-B5A0-CD5AAFCDF7B7}" srcOrd="0" destOrd="0" presId="urn:microsoft.com/office/officeart/2005/8/layout/orgChart1"/>
    <dgm:cxn modelId="{9FD0FF92-0453-4515-8703-A5537462E14E}" type="presParOf" srcId="{55F1108F-9F8C-4792-8934-955BD0A3100E}" destId="{EFEF3E26-01E9-4138-8441-1B4C3AA83DF3}" srcOrd="1" destOrd="0" presId="urn:microsoft.com/office/officeart/2005/8/layout/orgChart1"/>
    <dgm:cxn modelId="{DE84842C-62C1-4C08-B442-D378A1B2005B}" type="presParOf" srcId="{EFEF3E26-01E9-4138-8441-1B4C3AA83DF3}" destId="{4ED1DDA9-B1C2-42C3-816A-F2905BB9DD9F}" srcOrd="0" destOrd="0" presId="urn:microsoft.com/office/officeart/2005/8/layout/orgChart1"/>
    <dgm:cxn modelId="{03ABF43B-CD71-470D-92FB-57B5B34EB15C}" type="presParOf" srcId="{4ED1DDA9-B1C2-42C3-816A-F2905BB9DD9F}" destId="{95873F3D-7EC1-465A-944B-410C1883D394}" srcOrd="0" destOrd="0" presId="urn:microsoft.com/office/officeart/2005/8/layout/orgChart1"/>
    <dgm:cxn modelId="{FA626FEA-CD43-4444-BF97-B445F17BE024}" type="presParOf" srcId="{4ED1DDA9-B1C2-42C3-816A-F2905BB9DD9F}" destId="{5443961F-EDC5-4047-912D-4FD0C43AE157}" srcOrd="1" destOrd="0" presId="urn:microsoft.com/office/officeart/2005/8/layout/orgChart1"/>
    <dgm:cxn modelId="{BD409558-A345-4609-AE2D-5295290F8246}" type="presParOf" srcId="{EFEF3E26-01E9-4138-8441-1B4C3AA83DF3}" destId="{1B242028-B060-4604-A273-5386FC1C7C9F}" srcOrd="1" destOrd="0" presId="urn:microsoft.com/office/officeart/2005/8/layout/orgChart1"/>
    <dgm:cxn modelId="{2CABE93B-3188-42AA-8492-FF95F89DB2CF}" type="presParOf" srcId="{EFEF3E26-01E9-4138-8441-1B4C3AA83DF3}" destId="{11059333-2907-46F8-8918-BF9744F0FA5A}" srcOrd="2" destOrd="0" presId="urn:microsoft.com/office/officeart/2005/8/layout/orgChart1"/>
    <dgm:cxn modelId="{769BD52D-2DC5-428A-B962-530DE9622FAB}" type="presParOf" srcId="{55F1108F-9F8C-4792-8934-955BD0A3100E}" destId="{9CA844BE-9297-416F-ADE1-8BD1647187CD}" srcOrd="2" destOrd="0" presId="urn:microsoft.com/office/officeart/2005/8/layout/orgChart1"/>
    <dgm:cxn modelId="{BC5547F9-D880-49CA-855F-BDA09EE2B954}" type="presParOf" srcId="{55F1108F-9F8C-4792-8934-955BD0A3100E}" destId="{AAD5F4CF-58EE-49AA-8A86-0468C8F5B46C}" srcOrd="3" destOrd="0" presId="urn:microsoft.com/office/officeart/2005/8/layout/orgChart1"/>
    <dgm:cxn modelId="{A7DD71E9-BC51-4482-A5DA-0A6B93AEE610}" type="presParOf" srcId="{AAD5F4CF-58EE-49AA-8A86-0468C8F5B46C}" destId="{793DF108-8DB4-43EF-932F-C5E5F4A4F311}" srcOrd="0" destOrd="0" presId="urn:microsoft.com/office/officeart/2005/8/layout/orgChart1"/>
    <dgm:cxn modelId="{77D95D9D-7421-43AB-B7F9-766CD03D320C}" type="presParOf" srcId="{793DF108-8DB4-43EF-932F-C5E5F4A4F311}" destId="{DDA2CDF7-BCC1-46FC-9D81-AB639ABFB274}" srcOrd="0" destOrd="0" presId="urn:microsoft.com/office/officeart/2005/8/layout/orgChart1"/>
    <dgm:cxn modelId="{3F7B8DE6-BB8A-4FAF-86C5-7CC441D89FCC}" type="presParOf" srcId="{793DF108-8DB4-43EF-932F-C5E5F4A4F311}" destId="{560BD2F8-1C5E-4C9E-B7D3-B372D9CB76D5}" srcOrd="1" destOrd="0" presId="urn:microsoft.com/office/officeart/2005/8/layout/orgChart1"/>
    <dgm:cxn modelId="{8415FE08-E670-45BE-BBAE-FD177FA773B0}" type="presParOf" srcId="{AAD5F4CF-58EE-49AA-8A86-0468C8F5B46C}" destId="{4635CDC0-3EB9-4EF5-924F-C4D6BDD9E23B}" srcOrd="1" destOrd="0" presId="urn:microsoft.com/office/officeart/2005/8/layout/orgChart1"/>
    <dgm:cxn modelId="{0E82291F-7456-45F9-8C5E-E7202F3A1C52}" type="presParOf" srcId="{AAD5F4CF-58EE-49AA-8A86-0468C8F5B46C}" destId="{FFF498F2-A451-4F91-A0AE-1B9A846CC83D}" srcOrd="2" destOrd="0" presId="urn:microsoft.com/office/officeart/2005/8/layout/orgChart1"/>
    <dgm:cxn modelId="{2331E554-A54E-4865-973A-D127FDE2B91A}" type="presParOf" srcId="{38750DD1-1048-4EAA-A38E-CF77D0EDB4D8}" destId="{D5784961-03E1-4504-BA72-C2192270445F}" srcOrd="2" destOrd="0" presId="urn:microsoft.com/office/officeart/2005/8/layout/orgChart1"/>
    <dgm:cxn modelId="{C7305D93-9A1B-4203-B2F1-7B009CB4BE50}" type="presParOf" srcId="{0A51DE64-6D0A-429E-8F57-9F18EB5BA5BB}" destId="{BAB261BD-0775-47B7-8733-FE1C67B741DA}" srcOrd="2" destOrd="0" presId="urn:microsoft.com/office/officeart/2005/8/layout/orgChart1"/>
    <dgm:cxn modelId="{180462F1-F657-4AB4-A437-F8676CE488CD}" type="presParOf" srcId="{0A51DE64-6D0A-429E-8F57-9F18EB5BA5BB}" destId="{65B54CA6-1335-463E-9792-5AB8BF576303}" srcOrd="3" destOrd="0" presId="urn:microsoft.com/office/officeart/2005/8/layout/orgChart1"/>
    <dgm:cxn modelId="{30A74880-2C44-482D-9340-2A6927809B4C}" type="presParOf" srcId="{65B54CA6-1335-463E-9792-5AB8BF576303}" destId="{1B7F6BD8-5669-40F9-B613-13500CE06D18}" srcOrd="0" destOrd="0" presId="urn:microsoft.com/office/officeart/2005/8/layout/orgChart1"/>
    <dgm:cxn modelId="{5F23AEC6-87F7-449A-9FD9-13984E254212}" type="presParOf" srcId="{1B7F6BD8-5669-40F9-B613-13500CE06D18}" destId="{ABE4FAB5-F4BF-4FE2-A4CF-300908FA38AF}" srcOrd="0" destOrd="0" presId="urn:microsoft.com/office/officeart/2005/8/layout/orgChart1"/>
    <dgm:cxn modelId="{67B5EC6E-91ED-4BE8-A48E-9AD1D646A5D6}" type="presParOf" srcId="{1B7F6BD8-5669-40F9-B613-13500CE06D18}" destId="{205E4761-AB9F-4E01-86A4-F13F01F40088}" srcOrd="1" destOrd="0" presId="urn:microsoft.com/office/officeart/2005/8/layout/orgChart1"/>
    <dgm:cxn modelId="{32C9807A-E34A-4EE1-ACB6-120FC32CFF0A}" type="presParOf" srcId="{65B54CA6-1335-463E-9792-5AB8BF576303}" destId="{34BB4333-0F18-47F1-80EB-7DDAF98F24E0}" srcOrd="1" destOrd="0" presId="urn:microsoft.com/office/officeart/2005/8/layout/orgChart1"/>
    <dgm:cxn modelId="{3D14C85A-5D20-4997-80C6-00D5D60D12AB}" type="presParOf" srcId="{34BB4333-0F18-47F1-80EB-7DDAF98F24E0}" destId="{FE2A76BC-7228-4AC0-ADAE-AEB2C7A98538}" srcOrd="0" destOrd="0" presId="urn:microsoft.com/office/officeart/2005/8/layout/orgChart1"/>
    <dgm:cxn modelId="{5B795BF4-F168-4552-BFEB-78D5635029F7}" type="presParOf" srcId="{34BB4333-0F18-47F1-80EB-7DDAF98F24E0}" destId="{EF8A339E-A534-4262-8AE2-5FD05E88946C}" srcOrd="1" destOrd="0" presId="urn:microsoft.com/office/officeart/2005/8/layout/orgChart1"/>
    <dgm:cxn modelId="{56C3023E-4A96-4158-BFBF-903434D3C149}" type="presParOf" srcId="{EF8A339E-A534-4262-8AE2-5FD05E88946C}" destId="{A4EFFEF5-26B5-4262-8202-65D99D8FC737}" srcOrd="0" destOrd="0" presId="urn:microsoft.com/office/officeart/2005/8/layout/orgChart1"/>
    <dgm:cxn modelId="{3625C8DC-560E-40AE-A551-B8B9724A7418}" type="presParOf" srcId="{A4EFFEF5-26B5-4262-8202-65D99D8FC737}" destId="{043168CD-3273-4740-86AC-B3B3CF8D907E}" srcOrd="0" destOrd="0" presId="urn:microsoft.com/office/officeart/2005/8/layout/orgChart1"/>
    <dgm:cxn modelId="{73C4EDC1-1346-40C9-9215-04BB668B9F6C}" type="presParOf" srcId="{A4EFFEF5-26B5-4262-8202-65D99D8FC737}" destId="{4AC86C8D-DF2D-4F28-9973-C2275DA1EED4}" srcOrd="1" destOrd="0" presId="urn:microsoft.com/office/officeart/2005/8/layout/orgChart1"/>
    <dgm:cxn modelId="{36E6DF83-B931-412E-A975-C527ED6C979F}" type="presParOf" srcId="{EF8A339E-A534-4262-8AE2-5FD05E88946C}" destId="{A22D6621-0995-4CE1-9F1A-7E0D035FA719}" srcOrd="1" destOrd="0" presId="urn:microsoft.com/office/officeart/2005/8/layout/orgChart1"/>
    <dgm:cxn modelId="{E2A0E4C5-C2EA-48CA-AE7B-17E0C07390C5}" type="presParOf" srcId="{EF8A339E-A534-4262-8AE2-5FD05E88946C}" destId="{52A280D7-D6D1-4079-BECF-FA7F1ACB2FF4}" srcOrd="2" destOrd="0" presId="urn:microsoft.com/office/officeart/2005/8/layout/orgChart1"/>
    <dgm:cxn modelId="{7FFA86E0-3083-4E8C-967F-3170CB44E265}" type="presParOf" srcId="{34BB4333-0F18-47F1-80EB-7DDAF98F24E0}" destId="{04326933-CB8A-47F1-A31F-7A1B2478C7E5}" srcOrd="2" destOrd="0" presId="urn:microsoft.com/office/officeart/2005/8/layout/orgChart1"/>
    <dgm:cxn modelId="{9B0C6911-4B0D-412D-8F94-279B76829A39}" type="presParOf" srcId="{34BB4333-0F18-47F1-80EB-7DDAF98F24E0}" destId="{5CC5D6BB-FE9E-4315-9C43-5D04F3956806}" srcOrd="3" destOrd="0" presId="urn:microsoft.com/office/officeart/2005/8/layout/orgChart1"/>
    <dgm:cxn modelId="{B119DAC3-7F9F-433B-A885-7CCDCDE3BB71}" type="presParOf" srcId="{5CC5D6BB-FE9E-4315-9C43-5D04F3956806}" destId="{4EEFD804-5BF0-4B22-9E69-5E1148ADDFF5}" srcOrd="0" destOrd="0" presId="urn:microsoft.com/office/officeart/2005/8/layout/orgChart1"/>
    <dgm:cxn modelId="{E0AE9619-B63E-477B-9B6A-E04B39590303}" type="presParOf" srcId="{4EEFD804-5BF0-4B22-9E69-5E1148ADDFF5}" destId="{972548D3-AF30-4DD6-AF93-56BFE5ED5363}" srcOrd="0" destOrd="0" presId="urn:microsoft.com/office/officeart/2005/8/layout/orgChart1"/>
    <dgm:cxn modelId="{67513F3F-BA3D-4558-85B1-8EFDD41BC683}" type="presParOf" srcId="{4EEFD804-5BF0-4B22-9E69-5E1148ADDFF5}" destId="{BAFA015C-C2D4-4536-9F38-C13BA596256C}" srcOrd="1" destOrd="0" presId="urn:microsoft.com/office/officeart/2005/8/layout/orgChart1"/>
    <dgm:cxn modelId="{3881D7C4-AC4C-4FB5-814E-814B99D2DEDA}" type="presParOf" srcId="{5CC5D6BB-FE9E-4315-9C43-5D04F3956806}" destId="{0817072F-791D-489C-8BFA-581FBFA241EA}" srcOrd="1" destOrd="0" presId="urn:microsoft.com/office/officeart/2005/8/layout/orgChart1"/>
    <dgm:cxn modelId="{FD389FB2-BDDD-4300-900A-B3B68FBF14DD}" type="presParOf" srcId="{5CC5D6BB-FE9E-4315-9C43-5D04F3956806}" destId="{002A89EA-4D5F-4A0B-9CA2-8BA2DE783A5A}" srcOrd="2" destOrd="0" presId="urn:microsoft.com/office/officeart/2005/8/layout/orgChart1"/>
    <dgm:cxn modelId="{57AD7578-355A-4935-9992-6606FA194ECD}" type="presParOf" srcId="{65B54CA6-1335-463E-9792-5AB8BF576303}" destId="{55DC29F2-26FC-40D2-986A-1860E1CE90E5}"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4326933-CB8A-47F1-A31F-7A1B2478C7E5}">
      <dsp:nvSpPr>
        <dsp:cNvPr id="0" name=""/>
        <dsp:cNvSpPr/>
      </dsp:nvSpPr>
      <dsp:spPr>
        <a:xfrm>
          <a:off x="3765165" y="1076179"/>
          <a:ext cx="142848" cy="636294"/>
        </a:xfrm>
        <a:custGeom>
          <a:avLst/>
          <a:gdLst/>
          <a:ahLst/>
          <a:cxnLst/>
          <a:rect l="0" t="0" r="0" b="0"/>
          <a:pathLst>
            <a:path>
              <a:moveTo>
                <a:pt x="142848" y="0"/>
              </a:moveTo>
              <a:lnTo>
                <a:pt x="142848" y="636294"/>
              </a:lnTo>
              <a:lnTo>
                <a:pt x="0" y="63629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2A76BC-7228-4AC0-ADAE-AEB2C7A98538}">
      <dsp:nvSpPr>
        <dsp:cNvPr id="0" name=""/>
        <dsp:cNvSpPr/>
      </dsp:nvSpPr>
      <dsp:spPr>
        <a:xfrm>
          <a:off x="3908014" y="1076179"/>
          <a:ext cx="145499" cy="633619"/>
        </a:xfrm>
        <a:custGeom>
          <a:avLst/>
          <a:gdLst/>
          <a:ahLst/>
          <a:cxnLst/>
          <a:rect l="0" t="0" r="0" b="0"/>
          <a:pathLst>
            <a:path>
              <a:moveTo>
                <a:pt x="0" y="0"/>
              </a:moveTo>
              <a:lnTo>
                <a:pt x="0" y="633619"/>
              </a:lnTo>
              <a:lnTo>
                <a:pt x="145499" y="63361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AB261BD-0775-47B7-8733-FE1C67B741DA}">
      <dsp:nvSpPr>
        <dsp:cNvPr id="0" name=""/>
        <dsp:cNvSpPr/>
      </dsp:nvSpPr>
      <dsp:spPr>
        <a:xfrm>
          <a:off x="2755241" y="419610"/>
          <a:ext cx="634303" cy="447083"/>
        </a:xfrm>
        <a:custGeom>
          <a:avLst/>
          <a:gdLst/>
          <a:ahLst/>
          <a:cxnLst/>
          <a:rect l="0" t="0" r="0" b="0"/>
          <a:pathLst>
            <a:path>
              <a:moveTo>
                <a:pt x="0" y="0"/>
              </a:moveTo>
              <a:lnTo>
                <a:pt x="0" y="447083"/>
              </a:lnTo>
              <a:lnTo>
                <a:pt x="634303" y="447083"/>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A844BE-9297-416F-ADE1-8BD1647187CD}">
      <dsp:nvSpPr>
        <dsp:cNvPr id="0" name=""/>
        <dsp:cNvSpPr/>
      </dsp:nvSpPr>
      <dsp:spPr>
        <a:xfrm>
          <a:off x="1384770" y="1076185"/>
          <a:ext cx="192303" cy="582421"/>
        </a:xfrm>
        <a:custGeom>
          <a:avLst/>
          <a:gdLst/>
          <a:ahLst/>
          <a:cxnLst/>
          <a:rect l="0" t="0" r="0" b="0"/>
          <a:pathLst>
            <a:path>
              <a:moveTo>
                <a:pt x="192303" y="0"/>
              </a:moveTo>
              <a:lnTo>
                <a:pt x="192303" y="582421"/>
              </a:lnTo>
              <a:lnTo>
                <a:pt x="0" y="58242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29AA097-FD7F-4DE8-B5A0-CD5AAFCDF7B7}">
      <dsp:nvSpPr>
        <dsp:cNvPr id="0" name=""/>
        <dsp:cNvSpPr/>
      </dsp:nvSpPr>
      <dsp:spPr>
        <a:xfrm>
          <a:off x="1577074" y="1076185"/>
          <a:ext cx="183227" cy="583156"/>
        </a:xfrm>
        <a:custGeom>
          <a:avLst/>
          <a:gdLst/>
          <a:ahLst/>
          <a:cxnLst/>
          <a:rect l="0" t="0" r="0" b="0"/>
          <a:pathLst>
            <a:path>
              <a:moveTo>
                <a:pt x="0" y="0"/>
              </a:moveTo>
              <a:lnTo>
                <a:pt x="0" y="583156"/>
              </a:lnTo>
              <a:lnTo>
                <a:pt x="183227" y="5831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38392C9-3F02-4F2A-BAE4-4BD58A320E33}">
      <dsp:nvSpPr>
        <dsp:cNvPr id="0" name=""/>
        <dsp:cNvSpPr/>
      </dsp:nvSpPr>
      <dsp:spPr>
        <a:xfrm>
          <a:off x="2095544" y="419610"/>
          <a:ext cx="659697" cy="447089"/>
        </a:xfrm>
        <a:custGeom>
          <a:avLst/>
          <a:gdLst/>
          <a:ahLst/>
          <a:cxnLst/>
          <a:rect l="0" t="0" r="0" b="0"/>
          <a:pathLst>
            <a:path>
              <a:moveTo>
                <a:pt x="659697" y="0"/>
              </a:moveTo>
              <a:lnTo>
                <a:pt x="659697" y="447089"/>
              </a:lnTo>
              <a:lnTo>
                <a:pt x="0" y="44708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7B476-BF2C-4D4A-ADA3-53E8AD067CDB}">
      <dsp:nvSpPr>
        <dsp:cNvPr id="0" name=""/>
        <dsp:cNvSpPr/>
      </dsp:nvSpPr>
      <dsp:spPr>
        <a:xfrm>
          <a:off x="1863712" y="640"/>
          <a:ext cx="1783058"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Profesional Universitario: Coordinador Gestión Tecnólogica y Comunicaciones</a:t>
          </a:r>
        </a:p>
      </dsp:txBody>
      <dsp:txXfrm>
        <a:off x="1863712" y="640"/>
        <a:ext cx="1783058" cy="418970"/>
      </dsp:txXfrm>
    </dsp:sp>
    <dsp:sp modelId="{E10C2C8F-C992-4F17-98B9-CEDFBF3D6E99}">
      <dsp:nvSpPr>
        <dsp:cNvPr id="0" name=""/>
        <dsp:cNvSpPr/>
      </dsp:nvSpPr>
      <dsp:spPr>
        <a:xfrm>
          <a:off x="1058604" y="657214"/>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Tecnológica</a:t>
          </a:r>
        </a:p>
      </dsp:txBody>
      <dsp:txXfrm>
        <a:off x="1058604" y="657214"/>
        <a:ext cx="1036939" cy="418970"/>
      </dsp:txXfrm>
    </dsp:sp>
    <dsp:sp modelId="{95873F3D-7EC1-465A-944B-410C1883D394}">
      <dsp:nvSpPr>
        <dsp:cNvPr id="0" name=""/>
        <dsp:cNvSpPr/>
      </dsp:nvSpPr>
      <dsp:spPr>
        <a:xfrm>
          <a:off x="1760302" y="1449856"/>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Contratista </a:t>
          </a:r>
        </a:p>
        <a:p>
          <a:pPr lvl="0" algn="ctr" defTabSz="444500">
            <a:lnSpc>
              <a:spcPct val="90000"/>
            </a:lnSpc>
            <a:spcBef>
              <a:spcPct val="0"/>
            </a:spcBef>
            <a:spcAft>
              <a:spcPct val="35000"/>
            </a:spcAft>
          </a:pPr>
          <a:r>
            <a:rPr lang="es-CO" sz="1000" kern="1200"/>
            <a:t>Monitor Salas de Sistemas</a:t>
          </a:r>
        </a:p>
      </dsp:txBody>
      <dsp:txXfrm>
        <a:off x="1760302" y="1449856"/>
        <a:ext cx="1036939" cy="418970"/>
      </dsp:txXfrm>
    </dsp:sp>
    <dsp:sp modelId="{DDA2CDF7-BCC1-46FC-9D81-AB639ABFB274}">
      <dsp:nvSpPr>
        <dsp:cNvPr id="0" name=""/>
        <dsp:cNvSpPr/>
      </dsp:nvSpPr>
      <dsp:spPr>
        <a:xfrm>
          <a:off x="347831" y="1449121"/>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Contratista </a:t>
          </a:r>
        </a:p>
        <a:p>
          <a:pPr lvl="0" algn="ctr" defTabSz="444500">
            <a:lnSpc>
              <a:spcPct val="90000"/>
            </a:lnSpc>
            <a:spcBef>
              <a:spcPct val="0"/>
            </a:spcBef>
            <a:spcAft>
              <a:spcPct val="35000"/>
            </a:spcAft>
          </a:pPr>
          <a:r>
            <a:rPr lang="es-CO" sz="1000" kern="1200"/>
            <a:t>Soporte Tecnico </a:t>
          </a:r>
        </a:p>
      </dsp:txBody>
      <dsp:txXfrm>
        <a:off x="347831" y="1449121"/>
        <a:ext cx="1036939" cy="418970"/>
      </dsp:txXfrm>
    </dsp:sp>
    <dsp:sp modelId="{ABE4FAB5-F4BF-4FE2-A4CF-300908FA38AF}">
      <dsp:nvSpPr>
        <dsp:cNvPr id="0" name=""/>
        <dsp:cNvSpPr/>
      </dsp:nvSpPr>
      <dsp:spPr>
        <a:xfrm>
          <a:off x="3389545" y="657208"/>
          <a:ext cx="1036939" cy="41897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s-CO" sz="1000" kern="1200"/>
            <a:t>Comunicaciones</a:t>
          </a:r>
        </a:p>
      </dsp:txBody>
      <dsp:txXfrm>
        <a:off x="3389545" y="657208"/>
        <a:ext cx="1036939" cy="418970"/>
      </dsp:txXfrm>
    </dsp:sp>
    <dsp:sp modelId="{043168CD-3273-4740-86AC-B3B3CF8D907E}">
      <dsp:nvSpPr>
        <dsp:cNvPr id="0" name=""/>
        <dsp:cNvSpPr/>
      </dsp:nvSpPr>
      <dsp:spPr>
        <a:xfrm>
          <a:off x="4053514" y="1489873"/>
          <a:ext cx="751544" cy="439850"/>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Contratista </a:t>
          </a:r>
        </a:p>
        <a:p>
          <a:pPr lvl="0" algn="ctr" defTabSz="400050">
            <a:lnSpc>
              <a:spcPct val="90000"/>
            </a:lnSpc>
            <a:spcBef>
              <a:spcPct val="0"/>
            </a:spcBef>
            <a:spcAft>
              <a:spcPct val="35000"/>
            </a:spcAft>
          </a:pPr>
          <a:r>
            <a:rPr lang="es-CO" sz="900" kern="1200"/>
            <a:t>Diseño Grafico</a:t>
          </a:r>
        </a:p>
      </dsp:txBody>
      <dsp:txXfrm>
        <a:off x="4053514" y="1489873"/>
        <a:ext cx="751544" cy="439850"/>
      </dsp:txXfrm>
    </dsp:sp>
    <dsp:sp modelId="{972548D3-AF30-4DD6-AF93-56BFE5ED5363}">
      <dsp:nvSpPr>
        <dsp:cNvPr id="0" name=""/>
        <dsp:cNvSpPr/>
      </dsp:nvSpPr>
      <dsp:spPr>
        <a:xfrm>
          <a:off x="2933284" y="1468150"/>
          <a:ext cx="831881" cy="48864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es-CO" sz="900" kern="1200"/>
            <a:t>Contratista Comunicaciones</a:t>
          </a:r>
        </a:p>
      </dsp:txBody>
      <dsp:txXfrm>
        <a:off x="2933284" y="1468150"/>
        <a:ext cx="831881" cy="48864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451C10B5DDF4D7CA635C80299B8E735"/>
        <w:category>
          <w:name w:val="General"/>
          <w:gallery w:val="placeholder"/>
        </w:category>
        <w:types>
          <w:type w:val="bbPlcHdr"/>
        </w:types>
        <w:behaviors>
          <w:behavior w:val="content"/>
        </w:behaviors>
        <w:guid w:val="{5B01657A-464A-45A8-83AE-EBC1E62A32C8}"/>
      </w:docPartPr>
      <w:docPartBody>
        <w:p w:rsidR="00FC0526" w:rsidRDefault="00FC0526" w:rsidP="00FC0526">
          <w:pPr>
            <w:pStyle w:val="F451C10B5DDF4D7CA635C80299B8E735"/>
          </w:pPr>
          <w:r>
            <w:rPr>
              <w:rFonts w:asciiTheme="majorHAnsi" w:eastAsiaTheme="majorEastAsia" w:hAnsiTheme="majorHAnsi" w:cstheme="majorBidi"/>
              <w:caps/>
              <w:color w:val="5B9BD5" w:themeColor="accent1"/>
              <w:sz w:val="80"/>
              <w:szCs w:val="80"/>
              <w:lang w:val="es-ES"/>
            </w:rPr>
            <w:t>[Título del documento]</w:t>
          </w:r>
        </w:p>
      </w:docPartBody>
    </w:docPart>
    <w:docPart>
      <w:docPartPr>
        <w:name w:val="C330DAF7D4F1426A8F6DFD0EC0B41616"/>
        <w:category>
          <w:name w:val="General"/>
          <w:gallery w:val="placeholder"/>
        </w:category>
        <w:types>
          <w:type w:val="bbPlcHdr"/>
        </w:types>
        <w:behaviors>
          <w:behavior w:val="content"/>
        </w:behaviors>
        <w:guid w:val="{D96A3322-B20B-4E6C-B26F-725EB6316695}"/>
      </w:docPartPr>
      <w:docPartBody>
        <w:p w:rsidR="00FC0526" w:rsidRDefault="00FC0526" w:rsidP="00FC0526">
          <w:pPr>
            <w:pStyle w:val="C330DAF7D4F1426A8F6DFD0EC0B41616"/>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sto MT">
    <w:panose1 w:val="02040603050505030304"/>
    <w:charset w:val="00"/>
    <w:family w:val="roman"/>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6FB"/>
    <w:rsid w:val="00B3064D"/>
    <w:rsid w:val="00C40AE3"/>
    <w:rsid w:val="00FC0526"/>
    <w:rsid w:val="00FC66F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7EBB4FD8752F402BB16D13E1C8AC9F08">
    <w:name w:val="7EBB4FD8752F402BB16D13E1C8AC9F08"/>
    <w:rsid w:val="00FC66FB"/>
  </w:style>
  <w:style w:type="paragraph" w:customStyle="1" w:styleId="F451C10B5DDF4D7CA635C80299B8E735">
    <w:name w:val="F451C10B5DDF4D7CA635C80299B8E735"/>
    <w:rsid w:val="00FC0526"/>
  </w:style>
  <w:style w:type="paragraph" w:customStyle="1" w:styleId="C330DAF7D4F1426A8F6DFD0EC0B41616">
    <w:name w:val="C330DAF7D4F1426A8F6DFD0EC0B41616"/>
    <w:rsid w:val="00FC05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2017-07-12T00:00:00</PublishDate>
  <Abstract/>
  <CompanyAddress>Av. Colombia, Barrio Sarie Bay</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MIN14</b:Tag>
    <b:SourceType>InternetSite</b:SourceType>
    <b:Guid>{8886A427-74D0-41B5-BB71-1A9761FE73A6}</b:Guid>
    <b:Author>
      <b:Author>
        <b:NameList>
          <b:Person>
            <b:Last>MINTIC</b:Last>
          </b:Person>
        </b:NameList>
      </b:Author>
    </b:Author>
    <b:Title>Marco de Referencia, Guías, Base del conocimiento</b:Title>
    <b:Year>2014</b:Year>
    <b:Month>junio</b:Month>
    <b:Day>30</b:Day>
    <b:URL>www.mintic.gov.co/arquitecturati/630/w3-article-9253.html</b:URL>
    <b:RefOrder>1</b:RefOrder>
  </b:Source>
  <b:Source>
    <b:Tag>MIN15</b:Tag>
    <b:SourceType>InternetSite</b:SourceType>
    <b:Guid>{FAE5410F-D610-4B0F-9F4A-89E5B4245803}</b:Guid>
    <b:Author>
      <b:Author>
        <b:NameList>
          <b:Person>
            <b:Last>MINTIC</b:Last>
          </b:Person>
        </b:NameList>
      </b:Author>
    </b:Author>
    <b:Title>Arquitectura TI</b:Title>
    <b:Year>2015</b:Year>
    <b:URL>http://www.mintic.gov.co/arquitecturati/630/w3-channel.html</b:URL>
    <b:RefOrder>2</b:RefOrder>
  </b:Source>
  <b:Source>
    <b:Tag>MIN151</b:Tag>
    <b:SourceType>InternetSite</b:SourceType>
    <b:Guid>{551E68EB-9CB4-4271-9D19-036BC7736FC3}</b:Guid>
    <b:Author>
      <b:Author>
        <b:NameList>
          <b:Person>
            <b:Last>MINTIC</b:Last>
          </b:Person>
        </b:NameList>
      </b:Author>
    </b:Author>
    <b:Title>Fortalecimiento de la Gestión TI en el Estado</b:Title>
    <b:InternetSiteTitle>Modelo de Gestión TI</b:InternetSiteTitle>
    <b:Year>2015</b:Year>
    <b:URL>http://www.mintic.gov.co/gestionti/615/w3-channel.html</b:URL>
    <b:RefOrder>3</b:RefOrder>
  </b:Source>
  <b:Source>
    <b:Tag>MIN</b:Tag>
    <b:SourceType>InternetSite</b:SourceType>
    <b:Guid>{740E40F3-2BE8-41E4-8D86-1FC39314D342}</b:Guid>
    <b:Author>
      <b:Author>
        <b:NameList>
          <b:Person>
            <b:Last>MINTIC</b:Last>
          </b:Person>
        </b:NameList>
      </b:Author>
    </b:Author>
    <b:Title>Gobierno en Linea</b:Title>
    <b:URL>http://estrategia.gobiernoenlinea.gov.co/623/w3-channel.html</b:URL>
    <b:RefOrder>4</b:RefOrder>
  </b:Source>
  <b:Source>
    <b:Tag>INF14</b:Tag>
    <b:SourceType>InternetSite</b:SourceType>
    <b:Guid>{2934F3FD-6B58-48B5-99D5-75A667061E5B}</b:Guid>
    <b:Author>
      <b:Author>
        <b:NameList>
          <b:Person>
            <b:Last>INFOTEP</b:Last>
          </b:Person>
        </b:NameList>
      </b:Author>
    </b:Author>
    <b:Title>Sitio Web Oficial Instituto Nacional de Formacion Tecnica Profesional</b:Title>
    <b:Year>2014</b:Year>
    <b:URL>www.infotepsai.edu.co</b:URL>
    <b:RefOrder>5</b:RefOrder>
  </b:Source>
  <b:Source>
    <b:Tag>MIN16</b:Tag>
    <b:SourceType>ElectronicSource</b:SourceType>
    <b:Guid>{A1DC8331-2621-4590-811F-4691B7A15EAD}</b:Guid>
    <b:Title>G.ES.06 Guía Cómo Estructurar el Plan Estratégico de Tecnologías de la Información - PETI</b:Title>
    <b:Year>2016</b:Year>
    <b:Month>marzo</b:Month>
    <b:Day>30</b:Day>
    <b:Author>
      <b:Author>
        <b:NameList>
          <b:Person>
            <b:Last>MINTIC</b:Last>
          </b:Person>
        </b:NameList>
      </b:Author>
    </b:Author>
    <b:City>Bogotá</b:City>
    <b:CountryRegion>Colombia</b:CountryRegion>
    <b:RefOrder>6</b:RefOrder>
  </b:Source>
  <b:Source>
    <b:Tag>INF16</b:Tag>
    <b:SourceType>InternetSite</b:SourceType>
    <b:Guid>{8DA7F79C-20AD-4B9B-8EA4-9E96D843E268}</b:Guid>
    <b:Author>
      <b:Author>
        <b:NameList>
          <b:Person>
            <b:Last>INFOTEP</b:Last>
          </b:Person>
        </b:NameList>
      </b:Author>
    </b:Author>
    <b:Title>Plan de Desarrollo Institucional 2016-2019</b:Title>
    <b:City>San Andres</b:City>
    <b:Year>2016</b:Year>
    <b:URL>http://www.infotepsai.edu.co/gestion/planeacion/plan-estrategico.html</b:URL>
    <b:RefOrder>7</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1EF510F-0132-4860-841C-8FF4654BA0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730</TotalTime>
  <Pages>1</Pages>
  <Words>12444</Words>
  <Characters>68443</Characters>
  <Application>Microsoft Office Word</Application>
  <DocSecurity>0</DocSecurity>
  <Lines>570</Lines>
  <Paragraphs>161</Paragraphs>
  <ScaleCrop>false</ScaleCrop>
  <HeadingPairs>
    <vt:vector size="2" baseType="variant">
      <vt:variant>
        <vt:lpstr>Título</vt:lpstr>
      </vt:variant>
      <vt:variant>
        <vt:i4>1</vt:i4>
      </vt:variant>
    </vt:vector>
  </HeadingPairs>
  <TitlesOfParts>
    <vt:vector size="1" baseType="lpstr">
      <vt:lpstr>Plan estratégico de tecnologías de la información </vt:lpstr>
    </vt:vector>
  </TitlesOfParts>
  <Company>Instituto nacional de formación técnica profesional - infotep</Company>
  <LinksUpToDate>false</LinksUpToDate>
  <CharactersWithSpaces>80726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estratégico de tecnologías de la información </dc:title>
  <dc:subject>Gestión Tecnológica y Comunicaciones </dc:subject>
  <dc:creator>Diseño Grafico</dc:creator>
  <cp:keywords/>
  <dc:description/>
  <cp:lastModifiedBy>ADMINFOTEP</cp:lastModifiedBy>
  <cp:revision>10</cp:revision>
  <dcterms:created xsi:type="dcterms:W3CDTF">2017-07-10T20:57:00Z</dcterms:created>
  <dcterms:modified xsi:type="dcterms:W3CDTF">2017-07-13T01:04:00Z</dcterms:modified>
</cp:coreProperties>
</file>